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54D4" w14:textId="5B9BC5B0" w:rsidR="00FD2014" w:rsidRPr="004A12A0" w:rsidRDefault="00000000">
      <w:pPr>
        <w:rPr>
          <w:lang w:val="ru-RU"/>
        </w:rPr>
      </w:pPr>
      <w:r w:rsidRPr="004A12A0">
        <w:rPr>
          <w:lang w:val="ru-RU"/>
        </w:rPr>
        <w:t>Безопасное обращение с оружием (ред. от 14.06.2026) (первоначальная проверка</w:t>
      </w:r>
      <w:proofErr w:type="gramStart"/>
      <w:r w:rsidRPr="004A12A0">
        <w:rPr>
          <w:lang w:val="ru-RU"/>
        </w:rPr>
        <w:t>);;</w:t>
      </w:r>
      <w:proofErr w:type="gramEnd"/>
    </w:p>
    <w:p w14:paraId="552D53D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1. В соответствии с Федеральным законом «Об оружии» граждане Российской Федерации могут применять имеющееся у них на законных основаниях оружие: (ответ 2</w:t>
      </w:r>
      <w:proofErr w:type="gramStart"/>
      <w:r w:rsidRPr="004A12A0">
        <w:rPr>
          <w:lang w:val="ru-RU"/>
        </w:rPr>
        <w:t>);;</w:t>
      </w:r>
      <w:proofErr w:type="gramEnd"/>
    </w:p>
    <w:p w14:paraId="46F6E8BA" w14:textId="01FBCFE0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Для защиты чести и достоинства граждан при любой угрозе данным </w:t>
      </w:r>
      <w:proofErr w:type="spellStart"/>
      <w:r w:rsidRPr="004A12A0">
        <w:rPr>
          <w:lang w:val="ru-RU"/>
        </w:rPr>
        <w:t>правоохраняемым</w:t>
      </w:r>
      <w:proofErr w:type="spellEnd"/>
      <w:r w:rsidRPr="004A12A0">
        <w:rPr>
          <w:lang w:val="ru-RU"/>
        </w:rPr>
        <w:t xml:space="preserve"> интересам;</w:t>
      </w:r>
    </w:p>
    <w:p w14:paraId="094AFE3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Для защиты жизни, здоровья и собственности в состоянии необходимой обороны или крайней </w:t>
      </w:r>
      <w:proofErr w:type="gramStart"/>
      <w:r w:rsidRPr="004A12A0">
        <w:rPr>
          <w:lang w:val="ru-RU"/>
        </w:rPr>
        <w:t>необходимости;;</w:t>
      </w:r>
      <w:proofErr w:type="gramEnd"/>
    </w:p>
    <w:p w14:paraId="1D06506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Только для защиты жизни и здоровья в состоянии необходимой обороны или крайней </w:t>
      </w:r>
      <w:proofErr w:type="gramStart"/>
      <w:r w:rsidRPr="004A12A0">
        <w:rPr>
          <w:lang w:val="ru-RU"/>
        </w:rPr>
        <w:t>необходимости;;</w:t>
      </w:r>
      <w:proofErr w:type="gramEnd"/>
    </w:p>
    <w:p w14:paraId="1646640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2. В соответствии с Федеральным законом «Об оружии» применению оружия должно предшествовать четко выраженное предупреждение об этом лица, против которого применяется оружие: (ответ 3</w:t>
      </w:r>
      <w:proofErr w:type="gramStart"/>
      <w:r w:rsidRPr="004A12A0">
        <w:rPr>
          <w:lang w:val="ru-RU"/>
        </w:rPr>
        <w:t>);;</w:t>
      </w:r>
      <w:proofErr w:type="gramEnd"/>
    </w:p>
    <w:p w14:paraId="2577D1E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Во всех случаях применения </w:t>
      </w:r>
      <w:proofErr w:type="gramStart"/>
      <w:r w:rsidRPr="004A12A0">
        <w:rPr>
          <w:lang w:val="ru-RU"/>
        </w:rPr>
        <w:t>оружия;;</w:t>
      </w:r>
      <w:proofErr w:type="gramEnd"/>
    </w:p>
    <w:p w14:paraId="00BD878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Кроме случаев, когда правонарушитель скрывается с места </w:t>
      </w:r>
      <w:proofErr w:type="gramStart"/>
      <w:r w:rsidRPr="004A12A0">
        <w:rPr>
          <w:lang w:val="ru-RU"/>
        </w:rPr>
        <w:t>правонарушения;;</w:t>
      </w:r>
      <w:proofErr w:type="gramEnd"/>
    </w:p>
    <w:p w14:paraId="0206223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За исключением случаев, когда промедление в применении оружия создает непосредственную опасность для жизни людей или может повлечь за собой иные тяжкие </w:t>
      </w:r>
      <w:proofErr w:type="gramStart"/>
      <w:r w:rsidRPr="004A12A0">
        <w:rPr>
          <w:lang w:val="ru-RU"/>
        </w:rPr>
        <w:t>последствия;;</w:t>
      </w:r>
      <w:proofErr w:type="gramEnd"/>
    </w:p>
    <w:p w14:paraId="405C34D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3. В соответствии с Федеральным законом «Об оружии» применение огнестрельного оружия гражданами в отношении женщин, лиц с явными признаками инвалидности и несовершеннолетних, когда их возраст очевиден или известен допускается: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2C64B1D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случае применения оружия при ограниченной видимости вследствие погодных </w:t>
      </w:r>
      <w:proofErr w:type="gramStart"/>
      <w:r w:rsidRPr="004A12A0">
        <w:rPr>
          <w:lang w:val="ru-RU"/>
        </w:rPr>
        <w:t>условий;;</w:t>
      </w:r>
      <w:proofErr w:type="gramEnd"/>
    </w:p>
    <w:p w14:paraId="2E06CB5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случае значительного скопления </w:t>
      </w:r>
      <w:proofErr w:type="gramStart"/>
      <w:r w:rsidRPr="004A12A0">
        <w:rPr>
          <w:lang w:val="ru-RU"/>
        </w:rPr>
        <w:t>людей;;</w:t>
      </w:r>
      <w:proofErr w:type="gramEnd"/>
    </w:p>
    <w:p w14:paraId="55B37A5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случае совершения указанными лицами группового или вооруженного </w:t>
      </w:r>
      <w:proofErr w:type="gramStart"/>
      <w:r w:rsidRPr="004A12A0">
        <w:rPr>
          <w:lang w:val="ru-RU"/>
        </w:rPr>
        <w:t>нападения;;</w:t>
      </w:r>
      <w:proofErr w:type="gramEnd"/>
    </w:p>
    <w:p w14:paraId="6169E64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4. В соответствии с Федеральным законом «Об оружии» на территории Российской Федерации ношение и перевозка в границах населенных пунктов пневматического оружия в заряженном или снаряженном состоянии: (ответ 3</w:t>
      </w:r>
      <w:proofErr w:type="gramStart"/>
      <w:r w:rsidRPr="004A12A0">
        <w:rPr>
          <w:lang w:val="ru-RU"/>
        </w:rPr>
        <w:t>);;</w:t>
      </w:r>
      <w:proofErr w:type="gramEnd"/>
    </w:p>
    <w:p w14:paraId="36B3F6E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</w:t>
      </w:r>
      <w:proofErr w:type="gramStart"/>
      <w:r w:rsidRPr="004A12A0">
        <w:rPr>
          <w:lang w:val="ru-RU"/>
        </w:rPr>
        <w:t>Разрешается ;</w:t>
      </w:r>
      <w:proofErr w:type="gramEnd"/>
      <w:r w:rsidRPr="004A12A0">
        <w:rPr>
          <w:lang w:val="ru-RU"/>
        </w:rPr>
        <w:t>;</w:t>
      </w:r>
    </w:p>
    <w:p w14:paraId="3112DB5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Разрешается для лиц, занимающихся стрелковым </w:t>
      </w:r>
      <w:proofErr w:type="gramStart"/>
      <w:r w:rsidRPr="004A12A0">
        <w:rPr>
          <w:lang w:val="ru-RU"/>
        </w:rPr>
        <w:t>спортом;;</w:t>
      </w:r>
      <w:proofErr w:type="gramEnd"/>
    </w:p>
    <w:p w14:paraId="3B75B55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</w:t>
      </w:r>
      <w:proofErr w:type="gramStart"/>
      <w:r w:rsidRPr="004A12A0">
        <w:rPr>
          <w:lang w:val="ru-RU"/>
        </w:rPr>
        <w:t>Запрещается;;</w:t>
      </w:r>
      <w:proofErr w:type="gramEnd"/>
    </w:p>
    <w:p w14:paraId="2DBB3D9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5. В соответствии с Федеральным законом «Об оружии» лицензия на приобретение оружия не выдается гражданам Российской Федерации: (ответ 1</w:t>
      </w:r>
      <w:proofErr w:type="gramStart"/>
      <w:r w:rsidRPr="004A12A0">
        <w:rPr>
          <w:lang w:val="ru-RU"/>
        </w:rPr>
        <w:t>);;</w:t>
      </w:r>
      <w:proofErr w:type="gramEnd"/>
    </w:p>
    <w:p w14:paraId="0336F2B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имеющим медицинского заключения об отсутствии медицинских </w:t>
      </w:r>
      <w:proofErr w:type="spellStart"/>
      <w:r w:rsidRPr="004A12A0">
        <w:rPr>
          <w:lang w:val="ru-RU"/>
        </w:rPr>
        <w:t>проти-вопоказаний</w:t>
      </w:r>
      <w:proofErr w:type="spellEnd"/>
      <w:r w:rsidRPr="004A12A0">
        <w:rPr>
          <w:lang w:val="ru-RU"/>
        </w:rPr>
        <w:t xml:space="preserve"> к владению оружием и медицинского заключения об отсутствии в организме человека наркотических средств, психотропных веществ и их </w:t>
      </w:r>
      <w:proofErr w:type="gramStart"/>
      <w:r w:rsidRPr="004A12A0">
        <w:rPr>
          <w:lang w:val="ru-RU"/>
        </w:rPr>
        <w:t>метаболитов;;</w:t>
      </w:r>
      <w:proofErr w:type="gramEnd"/>
    </w:p>
    <w:p w14:paraId="6E0B4CE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представившим медицинского заключения об отсутствии медицинских противопоказаний к владению оружием (при этом представление отдельного медицинского заключения об отсутствии в организме человека наркотических средств, психотропных веществ и их метаболитов не требуется</w:t>
      </w:r>
      <w:proofErr w:type="gramStart"/>
      <w:r w:rsidRPr="004A12A0">
        <w:rPr>
          <w:lang w:val="ru-RU"/>
        </w:rPr>
        <w:t>);;</w:t>
      </w:r>
      <w:proofErr w:type="gramEnd"/>
    </w:p>
    <w:p w14:paraId="4291E04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представившим медицинского заключения об отсутствии медицинских противопоказаний к управлению транспортным средством (вместе с медицинским заключением об отсутствии в организме человека наркотических средств, психотропных веществ и их метаболитов</w:t>
      </w:r>
      <w:proofErr w:type="gramStart"/>
      <w:r w:rsidRPr="004A12A0">
        <w:rPr>
          <w:lang w:val="ru-RU"/>
        </w:rPr>
        <w:t>);;</w:t>
      </w:r>
      <w:proofErr w:type="gramEnd"/>
    </w:p>
    <w:p w14:paraId="71561B1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6. Обязаны ли граждане (за исключением специально уполномоченных лиц), являющиеся пассажирами воздушного судна гражданской авиации, сдавать имеющееся у них оружие уполномоченным лицам для временного хранения на период полета? (ответ 1</w:t>
      </w:r>
      <w:proofErr w:type="gramStart"/>
      <w:r w:rsidRPr="004A12A0">
        <w:rPr>
          <w:lang w:val="ru-RU"/>
        </w:rPr>
        <w:t>);;</w:t>
      </w:r>
      <w:proofErr w:type="gramEnd"/>
    </w:p>
    <w:p w14:paraId="0F59777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Обязаны во всех </w:t>
      </w:r>
      <w:proofErr w:type="gramStart"/>
      <w:r w:rsidRPr="004A12A0">
        <w:rPr>
          <w:lang w:val="ru-RU"/>
        </w:rPr>
        <w:t>случаях;;</w:t>
      </w:r>
      <w:proofErr w:type="gramEnd"/>
    </w:p>
    <w:p w14:paraId="7649598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Обязаны, кроме случаев, когда оружие находится в его </w:t>
      </w:r>
      <w:proofErr w:type="gramStart"/>
      <w:r w:rsidRPr="004A12A0">
        <w:rPr>
          <w:lang w:val="ru-RU"/>
        </w:rPr>
        <w:t>багаже;;</w:t>
      </w:r>
      <w:proofErr w:type="gramEnd"/>
    </w:p>
    <w:p w14:paraId="76FDC5C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</w:t>
      </w:r>
      <w:proofErr w:type="gramStart"/>
      <w:r w:rsidRPr="004A12A0">
        <w:rPr>
          <w:lang w:val="ru-RU"/>
        </w:rPr>
        <w:t>обязаны;;</w:t>
      </w:r>
      <w:proofErr w:type="gramEnd"/>
    </w:p>
    <w:p w14:paraId="00991C7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7. При необходимой обороне субъектом посягательства, отражаемого </w:t>
      </w:r>
      <w:proofErr w:type="gramStart"/>
      <w:r w:rsidRPr="004A12A0">
        <w:rPr>
          <w:lang w:val="ru-RU"/>
        </w:rPr>
        <w:t>обо-роняющимся</w:t>
      </w:r>
      <w:proofErr w:type="gramEnd"/>
      <w:r w:rsidRPr="004A12A0">
        <w:rPr>
          <w:lang w:val="ru-RU"/>
        </w:rPr>
        <w:t>, является: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0CE5CB7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Человек (физическое лицо</w:t>
      </w:r>
      <w:proofErr w:type="gramStart"/>
      <w:r w:rsidRPr="004A12A0">
        <w:rPr>
          <w:lang w:val="ru-RU"/>
        </w:rPr>
        <w:t>);;</w:t>
      </w:r>
      <w:proofErr w:type="gramEnd"/>
    </w:p>
    <w:p w14:paraId="66BC2E1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Стихия (силы природы</w:t>
      </w:r>
      <w:proofErr w:type="gramStart"/>
      <w:r w:rsidRPr="004A12A0">
        <w:rPr>
          <w:lang w:val="ru-RU"/>
        </w:rPr>
        <w:t>);;</w:t>
      </w:r>
      <w:proofErr w:type="gramEnd"/>
    </w:p>
    <w:p w14:paraId="5C41DA4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Источник повышенной опасности (оружие, автомобиль и пр.</w:t>
      </w:r>
      <w:proofErr w:type="gramStart"/>
      <w:r w:rsidRPr="004A12A0">
        <w:rPr>
          <w:lang w:val="ru-RU"/>
        </w:rPr>
        <w:t>);;</w:t>
      </w:r>
      <w:proofErr w:type="gramEnd"/>
    </w:p>
    <w:p w14:paraId="655EA4F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8. Могут ли действия граждан по защите других лиц расцениваться как действия в состоянии необходимой обороны: (ответ 2</w:t>
      </w:r>
      <w:proofErr w:type="gramStart"/>
      <w:r w:rsidRPr="004A12A0">
        <w:rPr>
          <w:lang w:val="ru-RU"/>
        </w:rPr>
        <w:t>);;</w:t>
      </w:r>
      <w:proofErr w:type="gramEnd"/>
    </w:p>
    <w:p w14:paraId="7AEB57C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могут ни при каких </w:t>
      </w:r>
      <w:proofErr w:type="gramStart"/>
      <w:r w:rsidRPr="004A12A0">
        <w:rPr>
          <w:lang w:val="ru-RU"/>
        </w:rPr>
        <w:t>условиях;;</w:t>
      </w:r>
      <w:proofErr w:type="gramEnd"/>
    </w:p>
    <w:p w14:paraId="3193EC3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Могут, если соблюдены условия необходимой обороны, предусмотренные </w:t>
      </w:r>
      <w:proofErr w:type="gramStart"/>
      <w:r w:rsidRPr="004A12A0">
        <w:rPr>
          <w:lang w:val="ru-RU"/>
        </w:rPr>
        <w:t>законом;;</w:t>
      </w:r>
      <w:proofErr w:type="gramEnd"/>
    </w:p>
    <w:p w14:paraId="12D9384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Могут только в случаях непосредственной угрозы </w:t>
      </w:r>
      <w:proofErr w:type="gramStart"/>
      <w:r w:rsidRPr="004A12A0">
        <w:rPr>
          <w:lang w:val="ru-RU"/>
        </w:rPr>
        <w:t>жизни;;</w:t>
      </w:r>
      <w:proofErr w:type="gramEnd"/>
    </w:p>
    <w:p w14:paraId="32507D7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9. Допускается ли причинение вреда третьим лицам в состоянии необходимой обороны? (ответ 3</w:t>
      </w:r>
      <w:proofErr w:type="gramStart"/>
      <w:r w:rsidRPr="004A12A0">
        <w:rPr>
          <w:lang w:val="ru-RU"/>
        </w:rPr>
        <w:t>);;</w:t>
      </w:r>
      <w:proofErr w:type="gramEnd"/>
    </w:p>
    <w:p w14:paraId="54E931B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Да, при групповом </w:t>
      </w:r>
      <w:proofErr w:type="gramStart"/>
      <w:r w:rsidRPr="004A12A0">
        <w:rPr>
          <w:lang w:val="ru-RU"/>
        </w:rPr>
        <w:t>нападении;;</w:t>
      </w:r>
      <w:proofErr w:type="gramEnd"/>
    </w:p>
    <w:p w14:paraId="112609C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Да, при вооруженном </w:t>
      </w:r>
      <w:proofErr w:type="gramStart"/>
      <w:r w:rsidRPr="004A12A0">
        <w:rPr>
          <w:lang w:val="ru-RU"/>
        </w:rPr>
        <w:t>нападении;;</w:t>
      </w:r>
      <w:proofErr w:type="gramEnd"/>
    </w:p>
    <w:p w14:paraId="7B51391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</w:t>
      </w:r>
      <w:proofErr w:type="gramStart"/>
      <w:r w:rsidRPr="004A12A0">
        <w:rPr>
          <w:lang w:val="ru-RU"/>
        </w:rPr>
        <w:t>Нет;;</w:t>
      </w:r>
      <w:proofErr w:type="gramEnd"/>
    </w:p>
    <w:p w14:paraId="7608B4A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10. В соответствии с Гражданским кодексом РФ вред, причиненный в состоянии крайней необходимости: (ответ 2</w:t>
      </w:r>
      <w:proofErr w:type="gramStart"/>
      <w:r w:rsidRPr="004A12A0">
        <w:rPr>
          <w:lang w:val="ru-RU"/>
        </w:rPr>
        <w:t>);;</w:t>
      </w:r>
      <w:proofErr w:type="gramEnd"/>
    </w:p>
    <w:p w14:paraId="4707174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подлежит </w:t>
      </w:r>
      <w:proofErr w:type="gramStart"/>
      <w:r w:rsidRPr="004A12A0">
        <w:rPr>
          <w:lang w:val="ru-RU"/>
        </w:rPr>
        <w:t>возмещению;;</w:t>
      </w:r>
      <w:proofErr w:type="gramEnd"/>
    </w:p>
    <w:p w14:paraId="7613CF1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Подлежит возмещению по решению </w:t>
      </w:r>
      <w:proofErr w:type="gramStart"/>
      <w:r w:rsidRPr="004A12A0">
        <w:rPr>
          <w:lang w:val="ru-RU"/>
        </w:rPr>
        <w:t>суда;;</w:t>
      </w:r>
      <w:proofErr w:type="gramEnd"/>
    </w:p>
    <w:p w14:paraId="70FC5AD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Во всех случаях подлежит возмещению в полном объеме лицом, причинившим </w:t>
      </w:r>
      <w:proofErr w:type="gramStart"/>
      <w:r w:rsidRPr="004A12A0">
        <w:rPr>
          <w:lang w:val="ru-RU"/>
        </w:rPr>
        <w:t>вред;;</w:t>
      </w:r>
      <w:proofErr w:type="gramEnd"/>
    </w:p>
    <w:p w14:paraId="1C3651B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11. Причинение вреда, менее значительного, чем предотвращенный вред, является обязательным условием правомерности действий: (ответ 2</w:t>
      </w:r>
      <w:proofErr w:type="gramStart"/>
      <w:r w:rsidRPr="004A12A0">
        <w:rPr>
          <w:lang w:val="ru-RU"/>
        </w:rPr>
        <w:t>);;</w:t>
      </w:r>
      <w:proofErr w:type="gramEnd"/>
    </w:p>
    <w:p w14:paraId="6AE977F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состоянии необходимой </w:t>
      </w:r>
      <w:proofErr w:type="gramStart"/>
      <w:r w:rsidRPr="004A12A0">
        <w:rPr>
          <w:lang w:val="ru-RU"/>
        </w:rPr>
        <w:t>обороны;;</w:t>
      </w:r>
      <w:proofErr w:type="gramEnd"/>
    </w:p>
    <w:p w14:paraId="19AC88E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состоянии крайней </w:t>
      </w:r>
      <w:proofErr w:type="gramStart"/>
      <w:r w:rsidRPr="004A12A0">
        <w:rPr>
          <w:lang w:val="ru-RU"/>
        </w:rPr>
        <w:t>необходимости;;</w:t>
      </w:r>
      <w:proofErr w:type="gramEnd"/>
    </w:p>
    <w:p w14:paraId="0B0C490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Как в состоянии необходимой обороны, так и в состоянии крайней </w:t>
      </w:r>
      <w:proofErr w:type="gramStart"/>
      <w:r w:rsidRPr="004A12A0">
        <w:rPr>
          <w:lang w:val="ru-RU"/>
        </w:rPr>
        <w:t>необходимости;;</w:t>
      </w:r>
      <w:proofErr w:type="gramEnd"/>
    </w:p>
    <w:p w14:paraId="71596B5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12. Небрежное хранение огнестрельного оружия, создавшее условия для его использования другим лицом, если это повлекло смерть человека или иные тяжкие последствия, влечет: (ответ 1</w:t>
      </w:r>
      <w:proofErr w:type="gramStart"/>
      <w:r w:rsidRPr="004A12A0">
        <w:rPr>
          <w:lang w:val="ru-RU"/>
        </w:rPr>
        <w:t>);;</w:t>
      </w:r>
      <w:proofErr w:type="gramEnd"/>
    </w:p>
    <w:p w14:paraId="0E783A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Уголовную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355CD28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Административную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45043F8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Уголовную и административную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4F0625B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13. Нарушение гражданами правил ношения оружия и патронов к нему влечет: (ответ 2</w:t>
      </w:r>
      <w:proofErr w:type="gramStart"/>
      <w:r w:rsidRPr="004A12A0">
        <w:rPr>
          <w:lang w:val="ru-RU"/>
        </w:rPr>
        <w:t>);;</w:t>
      </w:r>
      <w:proofErr w:type="gramEnd"/>
    </w:p>
    <w:p w14:paraId="39E29BA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1) Уголовную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45792C6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Административную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54A95F1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Уголовную и административную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00B27A0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14. В соответствии с Федеральным законом «Об оружии» охотничье пневматическое оружие может иметь дульную энергию: (ответ 3</w:t>
      </w:r>
      <w:proofErr w:type="gramStart"/>
      <w:r w:rsidRPr="004A12A0">
        <w:rPr>
          <w:lang w:val="ru-RU"/>
        </w:rPr>
        <w:t>);;</w:t>
      </w:r>
      <w:proofErr w:type="gramEnd"/>
    </w:p>
    <w:p w14:paraId="5A005BF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более 3 </w:t>
      </w:r>
      <w:proofErr w:type="gramStart"/>
      <w:r w:rsidRPr="004A12A0">
        <w:rPr>
          <w:lang w:val="ru-RU"/>
        </w:rPr>
        <w:t>Дж;;</w:t>
      </w:r>
      <w:proofErr w:type="gramEnd"/>
    </w:p>
    <w:p w14:paraId="5AD53BD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более 7,5 </w:t>
      </w:r>
      <w:proofErr w:type="gramStart"/>
      <w:r w:rsidRPr="004A12A0">
        <w:rPr>
          <w:lang w:val="ru-RU"/>
        </w:rPr>
        <w:t>Дж;;</w:t>
      </w:r>
      <w:proofErr w:type="gramEnd"/>
    </w:p>
    <w:p w14:paraId="4165B15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более 25 </w:t>
      </w:r>
      <w:proofErr w:type="gramStart"/>
      <w:r w:rsidRPr="004A12A0">
        <w:rPr>
          <w:lang w:val="ru-RU"/>
        </w:rPr>
        <w:t>Дж ;</w:t>
      </w:r>
      <w:proofErr w:type="gramEnd"/>
      <w:r w:rsidRPr="004A12A0">
        <w:rPr>
          <w:lang w:val="ru-RU"/>
        </w:rPr>
        <w:t>;</w:t>
      </w:r>
    </w:p>
    <w:p w14:paraId="7551820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15. В какой срок и куда в соответствии с Федеральным законом «Об оружии» владелец оружия обязан сообщить о каждом случае его применения? (ответ 2</w:t>
      </w:r>
      <w:proofErr w:type="gramStart"/>
      <w:r w:rsidRPr="004A12A0">
        <w:rPr>
          <w:lang w:val="ru-RU"/>
        </w:rPr>
        <w:t>);;</w:t>
      </w:r>
      <w:proofErr w:type="gramEnd"/>
    </w:p>
    <w:p w14:paraId="52F6AA4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Незамедлительно, но не позднее суток, прокурору и в органы здравоохранения, по месту применения </w:t>
      </w:r>
      <w:proofErr w:type="gramStart"/>
      <w:r w:rsidRPr="004A12A0">
        <w:rPr>
          <w:lang w:val="ru-RU"/>
        </w:rPr>
        <w:t>оружия;;</w:t>
      </w:r>
      <w:proofErr w:type="gramEnd"/>
    </w:p>
    <w:p w14:paraId="5BEE336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Незамедлительно, но не позднее суток, в орган внутренних дел и территориальный орган федерального органа исполнительной власти, уполномоченного в сфере оборота оружия, по месту применения </w:t>
      </w:r>
      <w:proofErr w:type="gramStart"/>
      <w:r w:rsidRPr="004A12A0">
        <w:rPr>
          <w:lang w:val="ru-RU"/>
        </w:rPr>
        <w:t>оружия;;</w:t>
      </w:r>
      <w:proofErr w:type="gramEnd"/>
    </w:p>
    <w:p w14:paraId="5C364A8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Незамедлительно, но не позднее 6 часов, прокурору, в органы здравоохранения, в орган внутренних дел и территориальный орган федерального органа исполнительной власти, уполномоченного в сфере оборота оружия, по месту применения </w:t>
      </w:r>
      <w:proofErr w:type="gramStart"/>
      <w:r w:rsidRPr="004A12A0">
        <w:rPr>
          <w:lang w:val="ru-RU"/>
        </w:rPr>
        <w:t>оружия;;</w:t>
      </w:r>
      <w:proofErr w:type="gramEnd"/>
    </w:p>
    <w:p w14:paraId="29D54C7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16. Обязан ли гражданин незамедлительно информировать орган внутренних дел и территориальный орган федерального органа исполнительной власти, уполномоченного в сфере оборота </w:t>
      </w:r>
      <w:proofErr w:type="gramStart"/>
      <w:r w:rsidRPr="004A12A0">
        <w:rPr>
          <w:lang w:val="ru-RU"/>
        </w:rPr>
        <w:t>оружия, в случае, если</w:t>
      </w:r>
      <w:proofErr w:type="gramEnd"/>
      <w:r w:rsidRPr="004A12A0">
        <w:rPr>
          <w:lang w:val="ru-RU"/>
        </w:rPr>
        <w:t xml:space="preserve"> он применил оружие для производства предупредительного выстрела? (ответ 1</w:t>
      </w:r>
      <w:proofErr w:type="gramStart"/>
      <w:r w:rsidRPr="004A12A0">
        <w:rPr>
          <w:lang w:val="ru-RU"/>
        </w:rPr>
        <w:t>);;</w:t>
      </w:r>
      <w:proofErr w:type="gramEnd"/>
    </w:p>
    <w:p w14:paraId="76E473D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Обязан информировать орган внутренних дел и территориальный орган федерального органа исполнительной власти, уполномоченного в сфере оборота оружия, по месту применения </w:t>
      </w:r>
      <w:proofErr w:type="gramStart"/>
      <w:r w:rsidRPr="004A12A0">
        <w:rPr>
          <w:lang w:val="ru-RU"/>
        </w:rPr>
        <w:t>оружия;;</w:t>
      </w:r>
      <w:proofErr w:type="gramEnd"/>
    </w:p>
    <w:p w14:paraId="353DA2F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обязан, поскольку нет </w:t>
      </w:r>
      <w:proofErr w:type="gramStart"/>
      <w:r w:rsidRPr="004A12A0">
        <w:rPr>
          <w:lang w:val="ru-RU"/>
        </w:rPr>
        <w:t>пострадавших;;</w:t>
      </w:r>
      <w:proofErr w:type="gramEnd"/>
    </w:p>
    <w:p w14:paraId="18A1310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Обязан информировать орган внутренних дел и территориальный орган федерального органа исполнительной власти, уполномоченного в сфере оборота оружия, по месту регистрации </w:t>
      </w:r>
      <w:proofErr w:type="gramStart"/>
      <w:r w:rsidRPr="004A12A0">
        <w:rPr>
          <w:lang w:val="ru-RU"/>
        </w:rPr>
        <w:t>оружия;;</w:t>
      </w:r>
      <w:proofErr w:type="gramEnd"/>
    </w:p>
    <w:p w14:paraId="7AE195F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17. Правилами оборота гражданского и служебного оружия на территории Российской Федерации предусмотрено, что досылание патрона в патронник разрешается: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3B4394E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Только при необходимости применения оружия либо для защиты жизни, здоровья и собственности в состоянии необходимой обороны или крайней </w:t>
      </w:r>
      <w:proofErr w:type="gramStart"/>
      <w:r w:rsidRPr="004A12A0">
        <w:rPr>
          <w:lang w:val="ru-RU"/>
        </w:rPr>
        <w:t>необходимости;;</w:t>
      </w:r>
      <w:proofErr w:type="gramEnd"/>
    </w:p>
    <w:p w14:paraId="2AB3355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При необходимости применения оружия, а также в любых других опасных </w:t>
      </w:r>
      <w:proofErr w:type="gramStart"/>
      <w:r w:rsidRPr="004A12A0">
        <w:rPr>
          <w:lang w:val="ru-RU"/>
        </w:rPr>
        <w:t>ситуациях;;</w:t>
      </w:r>
      <w:proofErr w:type="gramEnd"/>
    </w:p>
    <w:p w14:paraId="3812D80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При необходимости применения оружия, а также при охране денежных средств и ценных </w:t>
      </w:r>
      <w:proofErr w:type="gramStart"/>
      <w:r w:rsidRPr="004A12A0">
        <w:rPr>
          <w:lang w:val="ru-RU"/>
        </w:rPr>
        <w:t>грузов;;</w:t>
      </w:r>
      <w:proofErr w:type="gramEnd"/>
    </w:p>
    <w:p w14:paraId="45F7251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18. На основании Правил оборота гражданского и служебного оружия на территории Российской Федерации граждане, осуществляющие ношение оружия, должны иметь при себе: (ответ 3</w:t>
      </w:r>
      <w:proofErr w:type="gramStart"/>
      <w:r w:rsidRPr="004A12A0">
        <w:rPr>
          <w:lang w:val="ru-RU"/>
        </w:rPr>
        <w:t>);;</w:t>
      </w:r>
      <w:proofErr w:type="gramEnd"/>
    </w:p>
    <w:p w14:paraId="3556D04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Документы, удостоверяющие их личность, паспорт на оружие от предприятия-</w:t>
      </w:r>
      <w:proofErr w:type="gramStart"/>
      <w:r w:rsidRPr="004A12A0">
        <w:rPr>
          <w:lang w:val="ru-RU"/>
        </w:rPr>
        <w:t>производителя;;</w:t>
      </w:r>
      <w:proofErr w:type="gramEnd"/>
    </w:p>
    <w:p w14:paraId="5E81F7D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Выданное Федеральной службой войск национальной гвардии Российской Федерации или ее территориальным органом лицензию либо разрешение на хранение и ношение имеющегося у них оружия, медицинские справки формы 002-О/у и 003-О/</w:t>
      </w:r>
      <w:proofErr w:type="gramStart"/>
      <w:r w:rsidRPr="004A12A0">
        <w:rPr>
          <w:lang w:val="ru-RU"/>
        </w:rPr>
        <w:t>у;;</w:t>
      </w:r>
      <w:proofErr w:type="gramEnd"/>
    </w:p>
    <w:p w14:paraId="3B0E7D4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Документы, удостоверяющие их личность, а также выданные Федеральной службой войск национальной гвардии Российской Федерации или ее территориальным органом лицензию либо разрешение на хранение и ношение имеющегося у них </w:t>
      </w:r>
      <w:proofErr w:type="gramStart"/>
      <w:r w:rsidRPr="004A12A0">
        <w:rPr>
          <w:lang w:val="ru-RU"/>
        </w:rPr>
        <w:t>оружия;;</w:t>
      </w:r>
      <w:proofErr w:type="gramEnd"/>
    </w:p>
    <w:p w14:paraId="35E7E14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19. В соответствии с Федеральным законом «Об оружии» к основным частям огнестрельного оружия относятся: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1BBA699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Ствол, затвор, барабан, рамка, ствольная </w:t>
      </w:r>
      <w:proofErr w:type="gramStart"/>
      <w:r w:rsidRPr="004A12A0">
        <w:rPr>
          <w:lang w:val="ru-RU"/>
        </w:rPr>
        <w:t>коробка;;</w:t>
      </w:r>
      <w:proofErr w:type="gramEnd"/>
    </w:p>
    <w:p w14:paraId="5972796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Ствол, затворная рама, крышка ствольной коробки, приклад, </w:t>
      </w:r>
      <w:proofErr w:type="gramStart"/>
      <w:r w:rsidRPr="004A12A0">
        <w:rPr>
          <w:lang w:val="ru-RU"/>
        </w:rPr>
        <w:t>рукоятка;;</w:t>
      </w:r>
      <w:proofErr w:type="gramEnd"/>
    </w:p>
    <w:p w14:paraId="17A9898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Ствол, магазин, барабан, рамка, ствольная коробка, </w:t>
      </w:r>
      <w:proofErr w:type="gramStart"/>
      <w:r w:rsidRPr="004A12A0">
        <w:rPr>
          <w:lang w:val="ru-RU"/>
        </w:rPr>
        <w:t>патрон;;</w:t>
      </w:r>
      <w:proofErr w:type="gramEnd"/>
    </w:p>
    <w:p w14:paraId="5E0D5FE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20. В соответствии с Федеральным законом «Об оружии» к огнестрельному оружию ограниченного поражения относится: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4224D75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Короткоствольное оружие и длинноствольное оружие, предназначенные для механического поражения живой цели на расстоянии метаемым снаряжением </w:t>
      </w:r>
      <w:r w:rsidRPr="004A12A0">
        <w:rPr>
          <w:lang w:val="ru-RU"/>
        </w:rPr>
        <w:lastRenderedPageBreak/>
        <w:t xml:space="preserve">патрона травматического действия, получающим направленное движение за счет энергии порохового или иного заряда, и не предназначенные для причинения смерти </w:t>
      </w:r>
      <w:proofErr w:type="gramStart"/>
      <w:r w:rsidRPr="004A12A0">
        <w:rPr>
          <w:lang w:val="ru-RU"/>
        </w:rPr>
        <w:t>человеку;;</w:t>
      </w:r>
      <w:proofErr w:type="gramEnd"/>
    </w:p>
    <w:p w14:paraId="1A65135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Короткоствольное оружие и бесствольное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предназначенные для причинения смерти </w:t>
      </w:r>
      <w:proofErr w:type="gramStart"/>
      <w:r w:rsidRPr="004A12A0">
        <w:rPr>
          <w:lang w:val="ru-RU"/>
        </w:rPr>
        <w:t>человеку;;</w:t>
      </w:r>
      <w:proofErr w:type="gramEnd"/>
    </w:p>
    <w:p w14:paraId="32A302E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Короткоствольное, длинноствольное оружие и бесствольное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предназначенные для причинения смерти </w:t>
      </w:r>
      <w:proofErr w:type="gramStart"/>
      <w:r w:rsidRPr="004A12A0">
        <w:rPr>
          <w:lang w:val="ru-RU"/>
        </w:rPr>
        <w:t>человеку;;</w:t>
      </w:r>
      <w:proofErr w:type="gramEnd"/>
    </w:p>
    <w:p w14:paraId="32B3817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21. В соответствии с Федеральным законом «Об оружии» к газовому оружию относится: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2B7B278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Оружие, предназначенное для поражения цели на расстоянии снарядом, получающим направленное движение за счет энергии сжатого, сжиженного или отвержденного </w:t>
      </w:r>
      <w:proofErr w:type="gramStart"/>
      <w:r w:rsidRPr="004A12A0">
        <w:rPr>
          <w:lang w:val="ru-RU"/>
        </w:rPr>
        <w:t>газа;;</w:t>
      </w:r>
      <w:proofErr w:type="gramEnd"/>
    </w:p>
    <w:p w14:paraId="2EA8F3D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Оружие, предназначенное для временного поражения живой цели путем применения слезоточивых, раздражающих веществ, или патронов травматического </w:t>
      </w:r>
      <w:proofErr w:type="gramStart"/>
      <w:r w:rsidRPr="004A12A0">
        <w:rPr>
          <w:lang w:val="ru-RU"/>
        </w:rPr>
        <w:t>действия;;</w:t>
      </w:r>
      <w:proofErr w:type="gramEnd"/>
    </w:p>
    <w:p w14:paraId="22A01C2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Оружие, предназначенное для временного химического поражения живой цели путем применения слезоточивых или раздражающих </w:t>
      </w:r>
      <w:proofErr w:type="gramStart"/>
      <w:r w:rsidRPr="004A12A0">
        <w:rPr>
          <w:lang w:val="ru-RU"/>
        </w:rPr>
        <w:t>веществ;;</w:t>
      </w:r>
      <w:proofErr w:type="gramEnd"/>
    </w:p>
    <w:p w14:paraId="73641CB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22. В соответствии с Гражданским кодексом Российской Федерации вред, причиненный в состоянии необходимой обороны: (ответ 2</w:t>
      </w:r>
      <w:proofErr w:type="gramStart"/>
      <w:r w:rsidRPr="004A12A0">
        <w:rPr>
          <w:lang w:val="ru-RU"/>
        </w:rPr>
        <w:t>);;</w:t>
      </w:r>
      <w:proofErr w:type="gramEnd"/>
    </w:p>
    <w:p w14:paraId="62AD920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Подлежит возмещению, только если превышает установленный законом минимальный размер оплаты </w:t>
      </w:r>
      <w:proofErr w:type="gramStart"/>
      <w:r w:rsidRPr="004A12A0">
        <w:rPr>
          <w:lang w:val="ru-RU"/>
        </w:rPr>
        <w:t>труда;;</w:t>
      </w:r>
      <w:proofErr w:type="gramEnd"/>
    </w:p>
    <w:p w14:paraId="37C928A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подлежит возмещению, если при этом не были превышены пределы необходимой </w:t>
      </w:r>
      <w:proofErr w:type="gramStart"/>
      <w:r w:rsidRPr="004A12A0">
        <w:rPr>
          <w:lang w:val="ru-RU"/>
        </w:rPr>
        <w:t>обороны;;</w:t>
      </w:r>
      <w:proofErr w:type="gramEnd"/>
    </w:p>
    <w:p w14:paraId="3B2A963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любом случае подлежит возмещению лицом, причинившим </w:t>
      </w:r>
      <w:proofErr w:type="gramStart"/>
      <w:r w:rsidRPr="004A12A0">
        <w:rPr>
          <w:lang w:val="ru-RU"/>
        </w:rPr>
        <w:t>вред;;</w:t>
      </w:r>
      <w:proofErr w:type="gramEnd"/>
    </w:p>
    <w:p w14:paraId="6BD2AC1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23. В соответствии с Федеральным законом «Об оружии» общее количество приобретенного гражданином Российской Федерации огнестрельного оружия ограниченного поражения (за исключением случаев, если указанное оружие является объектом коллекционирования) не должно </w:t>
      </w:r>
      <w:proofErr w:type="gramStart"/>
      <w:r w:rsidRPr="004A12A0">
        <w:rPr>
          <w:lang w:val="ru-RU"/>
        </w:rPr>
        <w:t>превышать:  (</w:t>
      </w:r>
      <w:proofErr w:type="gramEnd"/>
      <w:r w:rsidRPr="004A12A0">
        <w:rPr>
          <w:lang w:val="ru-RU"/>
        </w:rPr>
        <w:t>ответ 1</w:t>
      </w:r>
      <w:proofErr w:type="gramStart"/>
      <w:r w:rsidRPr="004A12A0">
        <w:rPr>
          <w:lang w:val="ru-RU"/>
        </w:rPr>
        <w:t>);;</w:t>
      </w:r>
      <w:proofErr w:type="gramEnd"/>
    </w:p>
    <w:p w14:paraId="0C214AA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1) Две </w:t>
      </w:r>
      <w:proofErr w:type="gramStart"/>
      <w:r w:rsidRPr="004A12A0">
        <w:rPr>
          <w:lang w:val="ru-RU"/>
        </w:rPr>
        <w:t>единицы;;</w:t>
      </w:r>
      <w:proofErr w:type="gramEnd"/>
    </w:p>
    <w:p w14:paraId="743976A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Три </w:t>
      </w:r>
      <w:proofErr w:type="gramStart"/>
      <w:r w:rsidRPr="004A12A0">
        <w:rPr>
          <w:lang w:val="ru-RU"/>
        </w:rPr>
        <w:t>единицы;;</w:t>
      </w:r>
      <w:proofErr w:type="gramEnd"/>
    </w:p>
    <w:p w14:paraId="5B8AC9C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Пять </w:t>
      </w:r>
      <w:proofErr w:type="gramStart"/>
      <w:r w:rsidRPr="004A12A0">
        <w:rPr>
          <w:lang w:val="ru-RU"/>
        </w:rPr>
        <w:t>единиц;;</w:t>
      </w:r>
      <w:proofErr w:type="gramEnd"/>
    </w:p>
    <w:p w14:paraId="766BA5B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24. В соответствии с Федеральным законом «Об оружии» гражданам Российской Федерации не разрешается иметь в собственности свыше следующего общего количества огнестрельного гладкоствольного длинноствольного оружия, охотничьего огнестрельного гладкоствольного длинноствольного оружия и охотничьего огнестрельного длинноствольного оружия с нарезным стволом (если оно не является предметом коллекционирования): (ответ 3);;</w:t>
      </w:r>
    </w:p>
    <w:p w14:paraId="1AC24AA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Две </w:t>
      </w:r>
      <w:proofErr w:type="gramStart"/>
      <w:r w:rsidRPr="004A12A0">
        <w:rPr>
          <w:lang w:val="ru-RU"/>
        </w:rPr>
        <w:t>единицы;;</w:t>
      </w:r>
      <w:proofErr w:type="gramEnd"/>
    </w:p>
    <w:p w14:paraId="2AB7DB5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Пятнадцать </w:t>
      </w:r>
      <w:proofErr w:type="gramStart"/>
      <w:r w:rsidRPr="004A12A0">
        <w:rPr>
          <w:lang w:val="ru-RU"/>
        </w:rPr>
        <w:t>единиц;;</w:t>
      </w:r>
      <w:proofErr w:type="gramEnd"/>
    </w:p>
    <w:p w14:paraId="6A6662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Десять </w:t>
      </w:r>
      <w:proofErr w:type="gramStart"/>
      <w:r w:rsidRPr="004A12A0">
        <w:rPr>
          <w:lang w:val="ru-RU"/>
        </w:rPr>
        <w:t>единиц;;</w:t>
      </w:r>
      <w:proofErr w:type="gramEnd"/>
    </w:p>
    <w:p w14:paraId="74D18D2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25. В соответствии с Федеральным законом «Об оружии» по лицензии на приобретение газовых пистолетов, револьверов допускается их регистрация в количестве: (ответ 3</w:t>
      </w:r>
      <w:proofErr w:type="gramStart"/>
      <w:r w:rsidRPr="004A12A0">
        <w:rPr>
          <w:lang w:val="ru-RU"/>
        </w:rPr>
        <w:t>);;</w:t>
      </w:r>
      <w:proofErr w:type="gramEnd"/>
    </w:p>
    <w:p w14:paraId="2620D01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более двух </w:t>
      </w:r>
      <w:proofErr w:type="gramStart"/>
      <w:r w:rsidRPr="004A12A0">
        <w:rPr>
          <w:lang w:val="ru-RU"/>
        </w:rPr>
        <w:t>единиц;;</w:t>
      </w:r>
      <w:proofErr w:type="gramEnd"/>
    </w:p>
    <w:p w14:paraId="53DC8BD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более трех </w:t>
      </w:r>
      <w:proofErr w:type="gramStart"/>
      <w:r w:rsidRPr="004A12A0">
        <w:rPr>
          <w:lang w:val="ru-RU"/>
        </w:rPr>
        <w:t>единиц;;</w:t>
      </w:r>
      <w:proofErr w:type="gramEnd"/>
    </w:p>
    <w:p w14:paraId="4EED0CB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более пяти </w:t>
      </w:r>
      <w:proofErr w:type="gramStart"/>
      <w:r w:rsidRPr="004A12A0">
        <w:rPr>
          <w:lang w:val="ru-RU"/>
        </w:rPr>
        <w:t>единиц;;</w:t>
      </w:r>
      <w:proofErr w:type="gramEnd"/>
    </w:p>
    <w:p w14:paraId="770CE9D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26. В соответствии с Федеральным законом «Об оружии» лицензия на приобретение оружия не выдается гражданам Российской Федерации, повторно привлеченным в течение года к административной ответственности: (ответ 3</w:t>
      </w:r>
      <w:proofErr w:type="gramStart"/>
      <w:r w:rsidRPr="004A12A0">
        <w:rPr>
          <w:lang w:val="ru-RU"/>
        </w:rPr>
        <w:t>);;</w:t>
      </w:r>
      <w:proofErr w:type="gramEnd"/>
    </w:p>
    <w:p w14:paraId="4573F3D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За совершение любого административного </w:t>
      </w:r>
      <w:proofErr w:type="gramStart"/>
      <w:r w:rsidRPr="004A12A0">
        <w:rPr>
          <w:lang w:val="ru-RU"/>
        </w:rPr>
        <w:t>правонарушения;;</w:t>
      </w:r>
      <w:proofErr w:type="gramEnd"/>
    </w:p>
    <w:p w14:paraId="0C5F2A7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За совершение административного правонарушения, посягающего на институты государственной власти, либо административного правонарушения, посягающего на права </w:t>
      </w:r>
      <w:proofErr w:type="gramStart"/>
      <w:r w:rsidRPr="004A12A0">
        <w:rPr>
          <w:lang w:val="ru-RU"/>
        </w:rPr>
        <w:t>граждан;;</w:t>
      </w:r>
      <w:proofErr w:type="gramEnd"/>
    </w:p>
    <w:p w14:paraId="39EC23F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За совершение административного правонарушения, посягающего на общественный порядок и общественную безопасность или установленный порядок управления, административного правонарушения, связанного с нарушением правил охоты, либо административного правонарушения в области оборота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или их частей, содержащих наркотические средства или </w:t>
      </w:r>
      <w:r w:rsidRPr="004A12A0">
        <w:rPr>
          <w:lang w:val="ru-RU"/>
        </w:rPr>
        <w:lastRenderedPageBreak/>
        <w:t>психотропные вещества либо их прекурсоры, за исключением административных правонарушений, связанных с потреблением наркотических средств или психотропных веществ без назначения врача либо новых потенциально опасных психоактивных веществ, - до окончания срока, в течение которого лицо считается подвергнутым административному наказанию;;</w:t>
      </w:r>
    </w:p>
    <w:p w14:paraId="332D932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27. За стрельбу из оружия в отведенных для этого местах с нарушением установленных правил: (ответ 3</w:t>
      </w:r>
      <w:proofErr w:type="gramStart"/>
      <w:r w:rsidRPr="004A12A0">
        <w:rPr>
          <w:lang w:val="ru-RU"/>
        </w:rPr>
        <w:t>);;</w:t>
      </w:r>
      <w:proofErr w:type="gramEnd"/>
    </w:p>
    <w:p w14:paraId="7673FF4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предусмотрено административного </w:t>
      </w:r>
      <w:proofErr w:type="gramStart"/>
      <w:r w:rsidRPr="004A12A0">
        <w:rPr>
          <w:lang w:val="ru-RU"/>
        </w:rPr>
        <w:t>наказания;;</w:t>
      </w:r>
      <w:proofErr w:type="gramEnd"/>
    </w:p>
    <w:p w14:paraId="5B1485F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Предусмотрено предупреждение или наложение административного </w:t>
      </w:r>
      <w:proofErr w:type="gramStart"/>
      <w:r w:rsidRPr="004A12A0">
        <w:rPr>
          <w:lang w:val="ru-RU"/>
        </w:rPr>
        <w:t>штрафа;;</w:t>
      </w:r>
      <w:proofErr w:type="gramEnd"/>
    </w:p>
    <w:p w14:paraId="3D64C38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Предусмотрено наложение административного штрафа с конфискацией оружия и патронов к нему или без </w:t>
      </w:r>
      <w:proofErr w:type="gramStart"/>
      <w:r w:rsidRPr="004A12A0">
        <w:rPr>
          <w:lang w:val="ru-RU"/>
        </w:rPr>
        <w:t>таковой;;</w:t>
      </w:r>
      <w:proofErr w:type="gramEnd"/>
    </w:p>
    <w:p w14:paraId="5DADE79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28. Федеральным законом «Об оружии» предусмотрена регистрация приобретенного огнестрельного оружия, огнестрельного оружия ограниченного поражения и охотничьего пневматического оружия с дульной энергией свыше 7,5 Дж, охотничьего метательного стрелкового оружия, а также газовых пистолетов и револьверов,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 в территориальном органе федерального органа исполнительной власти, уполномоченного в сфере оборота оружия или его территориальном органе по месту жительства: (ответ 1);;</w:t>
      </w:r>
    </w:p>
    <w:p w14:paraId="739B362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двухнедельный </w:t>
      </w:r>
      <w:proofErr w:type="gramStart"/>
      <w:r w:rsidRPr="004A12A0">
        <w:rPr>
          <w:lang w:val="ru-RU"/>
        </w:rPr>
        <w:t>срок;;</w:t>
      </w:r>
      <w:proofErr w:type="gramEnd"/>
    </w:p>
    <w:p w14:paraId="2479078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месячный </w:t>
      </w:r>
      <w:proofErr w:type="gramStart"/>
      <w:r w:rsidRPr="004A12A0">
        <w:rPr>
          <w:lang w:val="ru-RU"/>
        </w:rPr>
        <w:t>срок;;</w:t>
      </w:r>
      <w:proofErr w:type="gramEnd"/>
    </w:p>
    <w:p w14:paraId="52238B7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трехмесячный </w:t>
      </w:r>
      <w:proofErr w:type="gramStart"/>
      <w:r w:rsidRPr="004A12A0">
        <w:rPr>
          <w:lang w:val="ru-RU"/>
        </w:rPr>
        <w:t>срок;;</w:t>
      </w:r>
      <w:proofErr w:type="gramEnd"/>
    </w:p>
    <w:p w14:paraId="38A9DC2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29. В соответствии с Уголовным кодексом РФ к уголовно наказуемым деяниям относится: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6770679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Причинение тяжкого вреда здоровью по неосторожности, совершенное при превышении пределов необходимой </w:t>
      </w:r>
      <w:proofErr w:type="gramStart"/>
      <w:r w:rsidRPr="004A12A0">
        <w:rPr>
          <w:lang w:val="ru-RU"/>
        </w:rPr>
        <w:t>обороны;;</w:t>
      </w:r>
      <w:proofErr w:type="gramEnd"/>
    </w:p>
    <w:p w14:paraId="5E41E88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Умышленное причинение тяжкого вреда здоровью, совершенное при превышении пределов необходимой </w:t>
      </w:r>
      <w:proofErr w:type="gramStart"/>
      <w:r w:rsidRPr="004A12A0">
        <w:rPr>
          <w:lang w:val="ru-RU"/>
        </w:rPr>
        <w:t>обороны;;</w:t>
      </w:r>
      <w:proofErr w:type="gramEnd"/>
    </w:p>
    <w:p w14:paraId="2181C45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Умышленное причинение любого вреда здоровью, совершенное при превышении пределов необходимой </w:t>
      </w:r>
      <w:proofErr w:type="gramStart"/>
      <w:r w:rsidRPr="004A12A0">
        <w:rPr>
          <w:lang w:val="ru-RU"/>
        </w:rPr>
        <w:t>обороны ;</w:t>
      </w:r>
      <w:proofErr w:type="gramEnd"/>
      <w:r w:rsidRPr="004A12A0">
        <w:rPr>
          <w:lang w:val="ru-RU"/>
        </w:rPr>
        <w:t>;</w:t>
      </w:r>
    </w:p>
    <w:p w14:paraId="0A55A31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30. Заведомое оставление без помощи лица, находящегося в опасном для жизни или здоровья состоянии и лишенного возможности принять меры к самосохранению (в том случае, если виновный имел возможность оказать помощь этому лицу и сам поставил его в опасное для жизни или здоровья состояние) является: (ответ 1);;</w:t>
      </w:r>
    </w:p>
    <w:p w14:paraId="125E2AE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</w:t>
      </w:r>
      <w:proofErr w:type="gramStart"/>
      <w:r w:rsidRPr="004A12A0">
        <w:rPr>
          <w:lang w:val="ru-RU"/>
        </w:rPr>
        <w:t>Преступлением;;</w:t>
      </w:r>
      <w:proofErr w:type="gramEnd"/>
    </w:p>
    <w:p w14:paraId="41A1BF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Административным </w:t>
      </w:r>
      <w:proofErr w:type="gramStart"/>
      <w:r w:rsidRPr="004A12A0">
        <w:rPr>
          <w:lang w:val="ru-RU"/>
        </w:rPr>
        <w:t>правонарушением;;</w:t>
      </w:r>
      <w:proofErr w:type="gramEnd"/>
    </w:p>
    <w:p w14:paraId="753035E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Деянием, ответственность за которое не </w:t>
      </w:r>
      <w:proofErr w:type="gramStart"/>
      <w:r w:rsidRPr="004A12A0">
        <w:rPr>
          <w:lang w:val="ru-RU"/>
        </w:rPr>
        <w:t>предусмотрена;;</w:t>
      </w:r>
      <w:proofErr w:type="gramEnd"/>
    </w:p>
    <w:p w14:paraId="5591CCB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31. Нарушение гражданином установленных сроков регистрации приобретенного по лицензиям федерального органа исполнительной власти, осуществляющего функции в сфере деятельности войск национальной гвардии Российской Федерации, или его территориального органа оружия, а равно установленных сроков продления (перерегистрации) раз-решений (открытых лицензий) на его хранение и ношение или сроков постановки оружия на учет в федеральном органе исполнительной власти, осуществляющем функции в сфере деятельности войск национальной гвардии Российской Федерации, или его территориальном органе при изменении гражданином постоянного места жительства, влечет: (ответ 2);;</w:t>
      </w:r>
    </w:p>
    <w:p w14:paraId="55677FF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Уголовную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7EA6023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Административную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41B115F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Гражданско-правовую </w:t>
      </w:r>
      <w:proofErr w:type="gramStart"/>
      <w:r w:rsidRPr="004A12A0">
        <w:rPr>
          <w:lang w:val="ru-RU"/>
        </w:rPr>
        <w:t>ответственность;;</w:t>
      </w:r>
      <w:proofErr w:type="gramEnd"/>
    </w:p>
    <w:p w14:paraId="41A4479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32. За стрельбу из оружия в населенных пунктах или в других не отведенных для этого местах: (ответ 3</w:t>
      </w:r>
      <w:proofErr w:type="gramStart"/>
      <w:r w:rsidRPr="004A12A0">
        <w:rPr>
          <w:lang w:val="ru-RU"/>
        </w:rPr>
        <w:t>);;</w:t>
      </w:r>
      <w:proofErr w:type="gramEnd"/>
    </w:p>
    <w:p w14:paraId="565A97A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предусмотрено </w:t>
      </w:r>
      <w:proofErr w:type="gramStart"/>
      <w:r w:rsidRPr="004A12A0">
        <w:rPr>
          <w:lang w:val="ru-RU"/>
        </w:rPr>
        <w:t>административного;;</w:t>
      </w:r>
      <w:proofErr w:type="gramEnd"/>
    </w:p>
    <w:p w14:paraId="6C781BC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Предусмотрено предупреждение или наложение административного </w:t>
      </w:r>
      <w:proofErr w:type="gramStart"/>
      <w:r w:rsidRPr="004A12A0">
        <w:rPr>
          <w:lang w:val="ru-RU"/>
        </w:rPr>
        <w:t>штрафа;;</w:t>
      </w:r>
      <w:proofErr w:type="gramEnd"/>
    </w:p>
    <w:p w14:paraId="56CDCF9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Предусмотрено наложение административного штрафа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</w:t>
      </w:r>
      <w:proofErr w:type="gramStart"/>
      <w:r w:rsidRPr="004A12A0">
        <w:rPr>
          <w:lang w:val="ru-RU"/>
        </w:rPr>
        <w:t>нему;;</w:t>
      </w:r>
      <w:proofErr w:type="gramEnd"/>
    </w:p>
    <w:p w14:paraId="30A2E13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33. Результаты прохождения проверки знания правил безопасного обращения с оружием и наличия навыков безопасного обращения с оружием оформляются: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73A6449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Актом прохождения </w:t>
      </w:r>
      <w:proofErr w:type="gramStart"/>
      <w:r w:rsidRPr="004A12A0">
        <w:rPr>
          <w:lang w:val="ru-RU"/>
        </w:rPr>
        <w:t>проверки;;</w:t>
      </w:r>
      <w:proofErr w:type="gramEnd"/>
    </w:p>
    <w:p w14:paraId="4CA1E6E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Свидетельством о прохождении </w:t>
      </w:r>
      <w:proofErr w:type="gramStart"/>
      <w:r w:rsidRPr="004A12A0">
        <w:rPr>
          <w:lang w:val="ru-RU"/>
        </w:rPr>
        <w:t>проверки;;</w:t>
      </w:r>
      <w:proofErr w:type="gramEnd"/>
    </w:p>
    <w:p w14:paraId="7A24704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Экзаменационным </w:t>
      </w:r>
      <w:proofErr w:type="gramStart"/>
      <w:r w:rsidRPr="004A12A0">
        <w:rPr>
          <w:lang w:val="ru-RU"/>
        </w:rPr>
        <w:t>листом;;</w:t>
      </w:r>
      <w:proofErr w:type="gramEnd"/>
    </w:p>
    <w:p w14:paraId="62F53D3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34. Лицензия на приобретение оружия и разрешение на хранение или хранение и ношение оружия аннулируются: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753B7CB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Органами местного </w:t>
      </w:r>
      <w:proofErr w:type="gramStart"/>
      <w:r w:rsidRPr="004A12A0">
        <w:rPr>
          <w:lang w:val="ru-RU"/>
        </w:rPr>
        <w:t>самоуправления;;</w:t>
      </w:r>
      <w:proofErr w:type="gramEnd"/>
    </w:p>
    <w:p w14:paraId="062C68B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Органами, уполномоченные на выдачу охотничьих </w:t>
      </w:r>
      <w:proofErr w:type="gramStart"/>
      <w:r w:rsidRPr="004A12A0">
        <w:rPr>
          <w:lang w:val="ru-RU"/>
        </w:rPr>
        <w:t>билетов;;</w:t>
      </w:r>
      <w:proofErr w:type="gramEnd"/>
    </w:p>
    <w:p w14:paraId="70BA5EF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Органами, выдавшими эти лицензию и (или) </w:t>
      </w:r>
      <w:proofErr w:type="gramStart"/>
      <w:r w:rsidRPr="004A12A0">
        <w:rPr>
          <w:lang w:val="ru-RU"/>
        </w:rPr>
        <w:t>разрешение;;</w:t>
      </w:r>
      <w:proofErr w:type="gramEnd"/>
    </w:p>
    <w:p w14:paraId="38D9264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35. Проверка знания правил безопасного обращения с оружием и наличия навыков безопасного обращения с оружием владельцами огнестрельного оружия ограниченного поражения, газовых пистолетов, револьверов, гражданского огнестрельного гладкоствольного длинноствольного оружия самообороны проводится: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7D9F67C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реже одного раза в </w:t>
      </w:r>
      <w:proofErr w:type="gramStart"/>
      <w:r w:rsidRPr="004A12A0">
        <w:rPr>
          <w:lang w:val="ru-RU"/>
        </w:rPr>
        <w:t>год;;</w:t>
      </w:r>
      <w:proofErr w:type="gramEnd"/>
    </w:p>
    <w:p w14:paraId="675C6D1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реже одного раза в три </w:t>
      </w:r>
      <w:proofErr w:type="gramStart"/>
      <w:r w:rsidRPr="004A12A0">
        <w:rPr>
          <w:lang w:val="ru-RU"/>
        </w:rPr>
        <w:t>года;;</w:t>
      </w:r>
      <w:proofErr w:type="gramEnd"/>
    </w:p>
    <w:p w14:paraId="5FD30A9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реже одного раза в пять </w:t>
      </w:r>
      <w:proofErr w:type="gramStart"/>
      <w:r w:rsidRPr="004A12A0">
        <w:rPr>
          <w:lang w:val="ru-RU"/>
        </w:rPr>
        <w:t>лет;;</w:t>
      </w:r>
      <w:proofErr w:type="gramEnd"/>
    </w:p>
    <w:p w14:paraId="3E4B066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36. В соответствии с Федеральным законом «Об оружии» гражданин Российской Федерации вправе обратиться в федеральный орган исполнительной власти, уполномоченный в сфере оборота оружия, или его территориальный орган по месту жительства с заявлением о выдаче нового разрешения взамен ранее выданного: (ответ 1</w:t>
      </w:r>
      <w:proofErr w:type="gramStart"/>
      <w:r w:rsidRPr="004A12A0">
        <w:rPr>
          <w:lang w:val="ru-RU"/>
        </w:rPr>
        <w:t>);;</w:t>
      </w:r>
      <w:proofErr w:type="gramEnd"/>
    </w:p>
    <w:p w14:paraId="5F4136F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любое время, но не позднее чем за один месяц до дня окончания срока его </w:t>
      </w:r>
      <w:proofErr w:type="gramStart"/>
      <w:r w:rsidRPr="004A12A0">
        <w:rPr>
          <w:lang w:val="ru-RU"/>
        </w:rPr>
        <w:t>действия;;</w:t>
      </w:r>
      <w:proofErr w:type="gramEnd"/>
    </w:p>
    <w:p w14:paraId="63E69F9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ранее чем за шесть месяцев и не позднее чем за один месяц до дня окончания срока его </w:t>
      </w:r>
      <w:proofErr w:type="gramStart"/>
      <w:r w:rsidRPr="004A12A0">
        <w:rPr>
          <w:lang w:val="ru-RU"/>
        </w:rPr>
        <w:t>действия;;</w:t>
      </w:r>
      <w:proofErr w:type="gramEnd"/>
    </w:p>
    <w:p w14:paraId="2186038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ранее чем за шесть месяцев и не позднее чем за два месяца до дня окончания срока его </w:t>
      </w:r>
      <w:proofErr w:type="gramStart"/>
      <w:r w:rsidRPr="004A12A0">
        <w:rPr>
          <w:lang w:val="ru-RU"/>
        </w:rPr>
        <w:t>действия;;</w:t>
      </w:r>
      <w:proofErr w:type="gramEnd"/>
    </w:p>
    <w:p w14:paraId="2D4151E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37. При выдаче новых лицензий и разрешений ранее полученные, с истекшим сроком действия: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3DF066F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Остаются у владельца </w:t>
      </w:r>
      <w:proofErr w:type="gramStart"/>
      <w:r w:rsidRPr="004A12A0">
        <w:rPr>
          <w:lang w:val="ru-RU"/>
        </w:rPr>
        <w:t>оружия;;</w:t>
      </w:r>
      <w:proofErr w:type="gramEnd"/>
    </w:p>
    <w:p w14:paraId="4AAB976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Подлежат сдаче в территориальный орган федерального органа исполнительной власти, уполномоченного в сфере оборота </w:t>
      </w:r>
      <w:proofErr w:type="gramStart"/>
      <w:r w:rsidRPr="004A12A0">
        <w:rPr>
          <w:lang w:val="ru-RU"/>
        </w:rPr>
        <w:t>оружия;;</w:t>
      </w:r>
      <w:proofErr w:type="gramEnd"/>
    </w:p>
    <w:p w14:paraId="33DB492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Подлежат сдаче в территориальный орган федерального органа исполнительной власти, уполномоченного в сфере оборота оружия, только если выдавались на огнестрельное </w:t>
      </w:r>
      <w:proofErr w:type="gramStart"/>
      <w:r w:rsidRPr="004A12A0">
        <w:rPr>
          <w:lang w:val="ru-RU"/>
        </w:rPr>
        <w:t>оружие;;</w:t>
      </w:r>
      <w:proofErr w:type="gramEnd"/>
    </w:p>
    <w:p w14:paraId="7E92C3C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38. В соответствии с Федеральным законом «Об оружии» дульная энергия при выстреле из гражданского огнестрельного гладкоствольного длинноствольного оружия патронами травматического действия: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5F6E466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должна превышать 150 </w:t>
      </w:r>
      <w:proofErr w:type="gramStart"/>
      <w:r w:rsidRPr="004A12A0">
        <w:rPr>
          <w:lang w:val="ru-RU"/>
        </w:rPr>
        <w:t>Дж;;</w:t>
      </w:r>
      <w:proofErr w:type="gramEnd"/>
    </w:p>
    <w:p w14:paraId="248F701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должна превышать 91 </w:t>
      </w:r>
      <w:proofErr w:type="gramStart"/>
      <w:r w:rsidRPr="004A12A0">
        <w:rPr>
          <w:lang w:val="ru-RU"/>
        </w:rPr>
        <w:t>Дж;;</w:t>
      </w:r>
      <w:proofErr w:type="gramEnd"/>
    </w:p>
    <w:p w14:paraId="2DCB6B8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должна превышать 80 </w:t>
      </w:r>
      <w:proofErr w:type="gramStart"/>
      <w:r w:rsidRPr="004A12A0">
        <w:rPr>
          <w:lang w:val="ru-RU"/>
        </w:rPr>
        <w:t>Дж;;</w:t>
      </w:r>
      <w:proofErr w:type="gramEnd"/>
    </w:p>
    <w:p w14:paraId="6FE8359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39. В соответствии с Федеральным законом «Об оружии» дульная энергия при выстреле из гражданского огнестрельного оружия ограниченного поражения патронами травматического действия: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3A5BBF4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должна превышать 150 </w:t>
      </w:r>
      <w:proofErr w:type="gramStart"/>
      <w:r w:rsidRPr="004A12A0">
        <w:rPr>
          <w:lang w:val="ru-RU"/>
        </w:rPr>
        <w:t>Дж;;</w:t>
      </w:r>
      <w:proofErr w:type="gramEnd"/>
    </w:p>
    <w:p w14:paraId="6CC541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должна превышать 91 </w:t>
      </w:r>
      <w:proofErr w:type="gramStart"/>
      <w:r w:rsidRPr="004A12A0">
        <w:rPr>
          <w:lang w:val="ru-RU"/>
        </w:rPr>
        <w:t>Дж;;</w:t>
      </w:r>
      <w:proofErr w:type="gramEnd"/>
    </w:p>
    <w:p w14:paraId="66628BB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должна превышать 80 </w:t>
      </w:r>
      <w:proofErr w:type="gramStart"/>
      <w:r w:rsidRPr="004A12A0">
        <w:rPr>
          <w:lang w:val="ru-RU"/>
        </w:rPr>
        <w:t>Дж;;</w:t>
      </w:r>
      <w:proofErr w:type="gramEnd"/>
    </w:p>
    <w:p w14:paraId="6D974EE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40. Возраст,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60BA3F0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Может быть снижен не более чем на два года по решению законодательного (представительного) органа государственной власти субъекта Российской </w:t>
      </w:r>
      <w:proofErr w:type="gramStart"/>
      <w:r w:rsidRPr="004A12A0">
        <w:rPr>
          <w:lang w:val="ru-RU"/>
        </w:rPr>
        <w:t>Федерации;;</w:t>
      </w:r>
      <w:proofErr w:type="gramEnd"/>
    </w:p>
    <w:p w14:paraId="641073A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Может быть снижен не более чем на один год по решению законодательного (представительного) органа государственной власти субъекта Российской </w:t>
      </w:r>
      <w:proofErr w:type="gramStart"/>
      <w:r w:rsidRPr="004A12A0">
        <w:rPr>
          <w:lang w:val="ru-RU"/>
        </w:rPr>
        <w:t>Федерации;;</w:t>
      </w:r>
      <w:proofErr w:type="gramEnd"/>
    </w:p>
    <w:p w14:paraId="66321A3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может быть </w:t>
      </w:r>
      <w:proofErr w:type="gramStart"/>
      <w:r w:rsidRPr="004A12A0">
        <w:rPr>
          <w:lang w:val="ru-RU"/>
        </w:rPr>
        <w:t>снижен;;</w:t>
      </w:r>
      <w:proofErr w:type="gramEnd"/>
    </w:p>
    <w:p w14:paraId="2B24D1E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41. В соответствии с Федеральным законом «Об оружии» огнестрельное оружие ограниченного поражения иностранного производства, его основные части, а также патроны травматического действия, изготовленные за пределами территории Российской </w:t>
      </w:r>
      <w:proofErr w:type="gramStart"/>
      <w:r w:rsidRPr="004A12A0">
        <w:rPr>
          <w:lang w:val="ru-RU"/>
        </w:rPr>
        <w:t>Федерации:  (</w:t>
      </w:r>
      <w:proofErr w:type="gramEnd"/>
      <w:r w:rsidRPr="004A12A0">
        <w:rPr>
          <w:lang w:val="ru-RU"/>
        </w:rPr>
        <w:t>ответ 3</w:t>
      </w:r>
      <w:proofErr w:type="gramStart"/>
      <w:r w:rsidRPr="004A12A0">
        <w:rPr>
          <w:lang w:val="ru-RU"/>
        </w:rPr>
        <w:t>);;</w:t>
      </w:r>
      <w:proofErr w:type="gramEnd"/>
    </w:p>
    <w:p w14:paraId="3E95528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1) Подлежат ввозу в Российскую Федерацию, если их технические характеристики соответствуют аналогичным моделям отечественного </w:t>
      </w:r>
      <w:proofErr w:type="gramStart"/>
      <w:r w:rsidRPr="004A12A0">
        <w:rPr>
          <w:lang w:val="ru-RU"/>
        </w:rPr>
        <w:t>производства;;</w:t>
      </w:r>
      <w:proofErr w:type="gramEnd"/>
    </w:p>
    <w:p w14:paraId="018CB79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Подлежат ввозу в Российскую </w:t>
      </w:r>
      <w:proofErr w:type="gramStart"/>
      <w:r w:rsidRPr="004A12A0">
        <w:rPr>
          <w:lang w:val="ru-RU"/>
        </w:rPr>
        <w:t>Федерацию;;</w:t>
      </w:r>
      <w:proofErr w:type="gramEnd"/>
    </w:p>
    <w:p w14:paraId="0E6B5FC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подлежат ввозу в Российскую </w:t>
      </w:r>
      <w:proofErr w:type="gramStart"/>
      <w:r w:rsidRPr="004A12A0">
        <w:rPr>
          <w:lang w:val="ru-RU"/>
        </w:rPr>
        <w:t>Федерацию;;</w:t>
      </w:r>
      <w:proofErr w:type="gramEnd"/>
    </w:p>
    <w:p w14:paraId="4845A21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42. В случае изменения места жительства гражданин Российской Федерации обязан обратиться с заявлением о постановке на учет принадлежащего ему оружия: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32693BE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территориальный орган федерального органа исполнительной власти, уполномоченного в сфере оборота оружия по прежнему месту жительства в двухнедельный срок со дня </w:t>
      </w:r>
      <w:proofErr w:type="gramStart"/>
      <w:r w:rsidRPr="004A12A0">
        <w:rPr>
          <w:lang w:val="ru-RU"/>
        </w:rPr>
        <w:t>регистрации;;</w:t>
      </w:r>
      <w:proofErr w:type="gramEnd"/>
    </w:p>
    <w:p w14:paraId="0A2C6E7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соответствующий территориальный орган федерального органа исполнительной власти, уполномоченного в сфере оборота оружия по новому месту жительства в двухнедельный срок со дня </w:t>
      </w:r>
      <w:proofErr w:type="gramStart"/>
      <w:r w:rsidRPr="004A12A0">
        <w:rPr>
          <w:lang w:val="ru-RU"/>
        </w:rPr>
        <w:t>регистрации;;</w:t>
      </w:r>
      <w:proofErr w:type="gramEnd"/>
    </w:p>
    <w:p w14:paraId="659627F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территориальные органы федерального органа исполнительной власти, уполномоченного в сфере оборота оружия </w:t>
      </w:r>
      <w:proofErr w:type="gramStart"/>
      <w:r w:rsidRPr="004A12A0">
        <w:rPr>
          <w:lang w:val="ru-RU"/>
        </w:rPr>
        <w:t>по прежнему</w:t>
      </w:r>
      <w:proofErr w:type="gramEnd"/>
      <w:r w:rsidRPr="004A12A0">
        <w:rPr>
          <w:lang w:val="ru-RU"/>
        </w:rPr>
        <w:t xml:space="preserve">, а также по новому месту жительства, в течении месяца со дня </w:t>
      </w:r>
      <w:proofErr w:type="gramStart"/>
      <w:r w:rsidRPr="004A12A0">
        <w:rPr>
          <w:lang w:val="ru-RU"/>
        </w:rPr>
        <w:t>регистрации;;</w:t>
      </w:r>
      <w:proofErr w:type="gramEnd"/>
    </w:p>
    <w:p w14:paraId="4C870D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43. Оружие, находящееся на законных основаниях на праве личной собственности у гражданина </w:t>
      </w:r>
      <w:proofErr w:type="gramStart"/>
      <w:r w:rsidRPr="004A12A0">
        <w:rPr>
          <w:lang w:val="ru-RU"/>
        </w:rPr>
        <w:t>Российской Федерации</w:t>
      </w:r>
      <w:proofErr w:type="gramEnd"/>
      <w:r w:rsidRPr="004A12A0">
        <w:rPr>
          <w:lang w:val="ru-RU"/>
        </w:rPr>
        <w:t xml:space="preserve"> может быть продано другому гражданину, имеющему лицензию на приобретение оружия, его коллекционирование или экспонирование: (ответ 3</w:t>
      </w:r>
      <w:proofErr w:type="gramStart"/>
      <w:r w:rsidRPr="004A12A0">
        <w:rPr>
          <w:lang w:val="ru-RU"/>
        </w:rPr>
        <w:t>);;</w:t>
      </w:r>
      <w:proofErr w:type="gramEnd"/>
    </w:p>
    <w:p w14:paraId="7411AC9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После перерегистрации оружия в федеральном органе исполнительной власти, уполномоченном в сфере оборота оружия, или его территориальном органе по месту жительства лица, приобретающего </w:t>
      </w:r>
      <w:proofErr w:type="gramStart"/>
      <w:r w:rsidRPr="004A12A0">
        <w:rPr>
          <w:lang w:val="ru-RU"/>
        </w:rPr>
        <w:t>оружие;;</w:t>
      </w:r>
      <w:proofErr w:type="gramEnd"/>
    </w:p>
    <w:p w14:paraId="6517525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После внесения записи о перерегистрации оружия в лицензию нового владельца самим гражданином, продающим </w:t>
      </w:r>
      <w:proofErr w:type="gramStart"/>
      <w:r w:rsidRPr="004A12A0">
        <w:rPr>
          <w:lang w:val="ru-RU"/>
        </w:rPr>
        <w:t>оружие;;</w:t>
      </w:r>
      <w:proofErr w:type="gramEnd"/>
    </w:p>
    <w:p w14:paraId="4ABE5E5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После перерегистрации оружия в федеральном органе исполнительной власти, уполномоченном в сфере оборота оружия, или его территориальном органе по месту учета указанного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043548A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44. Согласно Правил оборота гражданского и служебного оружия и патронов к нему на территории Российской Федерации, принадлежащие гражданам Российской Федерации оружие и патроны по месту их проживания: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0B3118D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1) Должны храниться с соблюдением условий, обеспечивающих их сохранность, безопасность хранения и исключающих доступ к ним посторонних лиц,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</w:t>
      </w:r>
      <w:proofErr w:type="gramStart"/>
      <w:r w:rsidRPr="004A12A0">
        <w:rPr>
          <w:lang w:val="ru-RU"/>
        </w:rPr>
        <w:t>железом;;</w:t>
      </w:r>
      <w:proofErr w:type="gramEnd"/>
    </w:p>
    <w:p w14:paraId="7592D8B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Должны храниться с соблюдением условий, обеспечивающих их сохранность, безопасность хранения и исключающих доступ к ним посторонних лиц, в любых запирающихся на замок </w:t>
      </w:r>
      <w:proofErr w:type="gramStart"/>
      <w:r w:rsidRPr="004A12A0">
        <w:rPr>
          <w:lang w:val="ru-RU"/>
        </w:rPr>
        <w:t>ящиках;;</w:t>
      </w:r>
      <w:proofErr w:type="gramEnd"/>
    </w:p>
    <w:p w14:paraId="1D90611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Хранятся в произвольном </w:t>
      </w:r>
      <w:proofErr w:type="gramStart"/>
      <w:r w:rsidRPr="004A12A0">
        <w:rPr>
          <w:lang w:val="ru-RU"/>
        </w:rPr>
        <w:t>порядке;;</w:t>
      </w:r>
      <w:proofErr w:type="gramEnd"/>
    </w:p>
    <w:p w14:paraId="46EA426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45. Согласно Правил оборота гражданского и служебного оружия и патронов к нему на территории Российской Федерации, хранение оружия и патронов гражданами Российской Федерации в местах временного пребывания: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2402D52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Должно осуществляться с соблюдением условий, исключающих доступ к оружию посторонних </w:t>
      </w:r>
      <w:proofErr w:type="gramStart"/>
      <w:r w:rsidRPr="004A12A0">
        <w:rPr>
          <w:lang w:val="ru-RU"/>
        </w:rPr>
        <w:t>лиц;;</w:t>
      </w:r>
      <w:proofErr w:type="gramEnd"/>
    </w:p>
    <w:p w14:paraId="1BB7B0D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Должно осуществляться с соблюдением условий, исключающих доступ к оружию посторонних лиц и только в запирающихся на замок (замки) сейфах или металлических шкафах для хранения оружия, ящиках из высокопрочных материалов либо в деревянных ящиках, обитых </w:t>
      </w:r>
      <w:proofErr w:type="gramStart"/>
      <w:r w:rsidRPr="004A12A0">
        <w:rPr>
          <w:lang w:val="ru-RU"/>
        </w:rPr>
        <w:t>железом;;</w:t>
      </w:r>
      <w:proofErr w:type="gramEnd"/>
    </w:p>
    <w:p w14:paraId="71086ED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Осуществляется в произвольном </w:t>
      </w:r>
      <w:proofErr w:type="gramStart"/>
      <w:r w:rsidRPr="004A12A0">
        <w:rPr>
          <w:lang w:val="ru-RU"/>
        </w:rPr>
        <w:t>порядке;;</w:t>
      </w:r>
      <w:proofErr w:type="gramEnd"/>
    </w:p>
    <w:p w14:paraId="6B9016A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46. Хранение оружия и патронов, принадлежащего гражданам Российской Федерации, являющихся членами спортивных стрелковых обществ и клубов на спортивных стрелково-стендовых объектах по месту проведения тренировочных стрельб и соревнований: (ответ 1</w:t>
      </w:r>
      <w:proofErr w:type="gramStart"/>
      <w:r w:rsidRPr="004A12A0">
        <w:rPr>
          <w:lang w:val="ru-RU"/>
        </w:rPr>
        <w:t>);;</w:t>
      </w:r>
      <w:proofErr w:type="gramEnd"/>
    </w:p>
    <w:p w14:paraId="11C2C11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</w:t>
      </w:r>
      <w:proofErr w:type="gramStart"/>
      <w:r w:rsidRPr="004A12A0">
        <w:rPr>
          <w:lang w:val="ru-RU"/>
        </w:rPr>
        <w:t>Допускается;;</w:t>
      </w:r>
      <w:proofErr w:type="gramEnd"/>
    </w:p>
    <w:p w14:paraId="77766BE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</w:t>
      </w:r>
      <w:proofErr w:type="gramStart"/>
      <w:r w:rsidRPr="004A12A0">
        <w:rPr>
          <w:lang w:val="ru-RU"/>
        </w:rPr>
        <w:t>допускается;;</w:t>
      </w:r>
      <w:proofErr w:type="gramEnd"/>
    </w:p>
    <w:p w14:paraId="1515F0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Допускается только при условии, что названные граждане являются спортсменами высокого </w:t>
      </w:r>
      <w:proofErr w:type="gramStart"/>
      <w:r w:rsidRPr="004A12A0">
        <w:rPr>
          <w:lang w:val="ru-RU"/>
        </w:rPr>
        <w:t>класса;;</w:t>
      </w:r>
      <w:proofErr w:type="gramEnd"/>
    </w:p>
    <w:p w14:paraId="05ABF35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47. К условиям, при которых граждане Российской Федерации, которые имеют охотничий билет, имеют право получать лицензию на приобретение охотничьего огнестрельного длинноствольного оружия с нарезным стволом, относятся, среди прочих, следующие: (ответ 2</w:t>
      </w:r>
      <w:proofErr w:type="gramStart"/>
      <w:r w:rsidRPr="004A12A0">
        <w:rPr>
          <w:lang w:val="ru-RU"/>
        </w:rPr>
        <w:t>);;</w:t>
      </w:r>
      <w:proofErr w:type="gramEnd"/>
    </w:p>
    <w:p w14:paraId="30A3609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- занимаются профессиональной деятельностью, связанной с охотой; - владеют непрерывно не менее трех лет охотничьим огнестрельным длинноствольным </w:t>
      </w:r>
      <w:r w:rsidRPr="004A12A0">
        <w:rPr>
          <w:lang w:val="ru-RU"/>
        </w:rPr>
        <w:lastRenderedPageBreak/>
        <w:t>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органом.;</w:t>
      </w:r>
    </w:p>
    <w:p w14:paraId="06BE6B9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- занимаются профессиональной деятельностью, связанной с охотой;  -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органом; -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органом, которое было приобретено на основании лицензии на приобретение такого оружия.</w:t>
      </w:r>
    </w:p>
    <w:p w14:paraId="5232195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- занимаются правоохранительной деятельностью; -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органом; -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органом, которое было приобретено на основании лицензии на приобретение такого оружия.</w:t>
      </w:r>
    </w:p>
    <w:p w14:paraId="6702A26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48. Согласно Правил оборота гражданского и служебного оружия и патронов к нему на территории Российской Федерации, транспортирование принадлежащего гражданам оружия: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6B1E138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Осуществляется в произвольном </w:t>
      </w:r>
      <w:proofErr w:type="gramStart"/>
      <w:r w:rsidRPr="004A12A0">
        <w:rPr>
          <w:lang w:val="ru-RU"/>
        </w:rPr>
        <w:t>порядке;;</w:t>
      </w:r>
      <w:proofErr w:type="gramEnd"/>
    </w:p>
    <w:p w14:paraId="7BE0EDE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Осуществляется в кобурах, чехлах; при их отсутствии - в ингибиторной бумаге;</w:t>
      </w:r>
    </w:p>
    <w:p w14:paraId="7F137D1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Осуществляется в чехлах, кобурах или специальных футлярах, а также в специальной упаковке производителя </w:t>
      </w:r>
      <w:proofErr w:type="gramStart"/>
      <w:r w:rsidRPr="004A12A0">
        <w:rPr>
          <w:lang w:val="ru-RU"/>
        </w:rPr>
        <w:t>оружия;;</w:t>
      </w:r>
      <w:proofErr w:type="gramEnd"/>
    </w:p>
    <w:p w14:paraId="29B4161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49. Согласно Правил оборота гражданского и служебного оружия и патронов к нему на территории Российской Федерации (в части, регулирующей транспортирование принадлежащего гражданам оружия): (ответ 2</w:t>
      </w:r>
      <w:proofErr w:type="gramStart"/>
      <w:r w:rsidRPr="004A12A0">
        <w:rPr>
          <w:lang w:val="ru-RU"/>
        </w:rPr>
        <w:t>);;</w:t>
      </w:r>
      <w:proofErr w:type="gramEnd"/>
    </w:p>
    <w:p w14:paraId="7CC0EFC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Оружие при транспортировании должно быть разряженным только в случае транспортирования в специальной упаковке производителя </w:t>
      </w:r>
      <w:proofErr w:type="gramStart"/>
      <w:r w:rsidRPr="004A12A0">
        <w:rPr>
          <w:lang w:val="ru-RU"/>
        </w:rPr>
        <w:t>оружия;;</w:t>
      </w:r>
      <w:proofErr w:type="gramEnd"/>
    </w:p>
    <w:p w14:paraId="10BBD40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Оружие при транспортировании должно находиться в разряженном состоянии отдельно от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10C1DA8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Оружие при транспортировании может находиться как в разряженном, так и в заряженном состоянии (по усмотрению владельца</w:t>
      </w:r>
      <w:proofErr w:type="gramStart"/>
      <w:r w:rsidRPr="004A12A0">
        <w:rPr>
          <w:lang w:val="ru-RU"/>
        </w:rPr>
        <w:t>);;</w:t>
      </w:r>
      <w:proofErr w:type="gramEnd"/>
    </w:p>
    <w:p w14:paraId="77E81EB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50. При получении заявления о продлении срока действия разрешений на хранение (либо хранение и ношение) оружия, дата и время проверки уполномоченными сотрудниками обеспечения условий хранения (сохранности) оружия и патронов определяется в следующем порядке: (ответ 3</w:t>
      </w:r>
      <w:proofErr w:type="gramStart"/>
      <w:r w:rsidRPr="004A12A0">
        <w:rPr>
          <w:lang w:val="ru-RU"/>
        </w:rPr>
        <w:t>);;</w:t>
      </w:r>
      <w:proofErr w:type="gramEnd"/>
    </w:p>
    <w:p w14:paraId="1EEE3D0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течение 2 рабочих дней со дня регистрации заявления сотрудник по согласованию с вышестоящим руководством определяет дату и время проверки, о которых заявитель оповещается по его контактным телефонам либо по электронной </w:t>
      </w:r>
      <w:proofErr w:type="gramStart"/>
      <w:r w:rsidRPr="004A12A0">
        <w:rPr>
          <w:lang w:val="ru-RU"/>
        </w:rPr>
        <w:t>почте;;</w:t>
      </w:r>
      <w:proofErr w:type="gramEnd"/>
    </w:p>
    <w:p w14:paraId="34A6F49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течение 2 рабочих дней со дня регистрации заявления сотрудник самостоятельно определяет дату и время проверки, о которых заявитель оповещается по его контактным телефонам либо по электронной </w:t>
      </w:r>
      <w:proofErr w:type="gramStart"/>
      <w:r w:rsidRPr="004A12A0">
        <w:rPr>
          <w:lang w:val="ru-RU"/>
        </w:rPr>
        <w:t>почте;;</w:t>
      </w:r>
      <w:proofErr w:type="gramEnd"/>
    </w:p>
    <w:p w14:paraId="04029C5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течение 2 рабочих дней со дня регистрации заявления сотрудником совместно с заявителем по контактным телефонам либо путем переписки по электронной почте определяются дата и время </w:t>
      </w:r>
      <w:proofErr w:type="gramStart"/>
      <w:r w:rsidRPr="004A12A0">
        <w:rPr>
          <w:lang w:val="ru-RU"/>
        </w:rPr>
        <w:t>проверки;;</w:t>
      </w:r>
      <w:proofErr w:type="gramEnd"/>
    </w:p>
    <w:p w14:paraId="7334EB7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51. Имеют ли право на необходимую оборону лица, имеющие возможность избежать общественно опасного посягательства или обратиться за помощью к другим лицам или органам власти? (ответ 1</w:t>
      </w:r>
      <w:proofErr w:type="gramStart"/>
      <w:r w:rsidRPr="004A12A0">
        <w:rPr>
          <w:lang w:val="ru-RU"/>
        </w:rPr>
        <w:t>);;</w:t>
      </w:r>
      <w:proofErr w:type="gramEnd"/>
    </w:p>
    <w:p w14:paraId="5039BB4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Да, </w:t>
      </w:r>
      <w:proofErr w:type="gramStart"/>
      <w:r w:rsidRPr="004A12A0">
        <w:rPr>
          <w:lang w:val="ru-RU"/>
        </w:rPr>
        <w:t>имеют;;</w:t>
      </w:r>
      <w:proofErr w:type="gramEnd"/>
    </w:p>
    <w:p w14:paraId="51D2494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Нет, не </w:t>
      </w:r>
      <w:proofErr w:type="gramStart"/>
      <w:r w:rsidRPr="004A12A0">
        <w:rPr>
          <w:lang w:val="ru-RU"/>
        </w:rPr>
        <w:t>имеют;;</w:t>
      </w:r>
      <w:proofErr w:type="gramEnd"/>
    </w:p>
    <w:p w14:paraId="0B51919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Имеют, если посягательство сопряжено с насилием, опасным для жизни </w:t>
      </w:r>
      <w:proofErr w:type="gramStart"/>
      <w:r w:rsidRPr="004A12A0">
        <w:rPr>
          <w:lang w:val="ru-RU"/>
        </w:rPr>
        <w:t>обороняющегося;;</w:t>
      </w:r>
      <w:proofErr w:type="gramEnd"/>
    </w:p>
    <w:p w14:paraId="534A35A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52. Правилами оборота гражданского и служебного оружия и патронов к нему на территории Российской Федерации установлен следующий порядок ношения огнестрельного короткоствольного оружия: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60FA0B0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кобуре, со снаряженным магазином или барабаном, поставленным на предохранитель (при наличии</w:t>
      </w:r>
      <w:proofErr w:type="gramStart"/>
      <w:r w:rsidRPr="004A12A0">
        <w:rPr>
          <w:lang w:val="ru-RU"/>
        </w:rPr>
        <w:t>);;</w:t>
      </w:r>
      <w:proofErr w:type="gramEnd"/>
    </w:p>
    <w:p w14:paraId="738716C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кобуре, с патроном в патроннике, со взведенным </w:t>
      </w:r>
      <w:proofErr w:type="gramStart"/>
      <w:r w:rsidRPr="004A12A0">
        <w:rPr>
          <w:lang w:val="ru-RU"/>
        </w:rPr>
        <w:t>курком;;</w:t>
      </w:r>
      <w:proofErr w:type="gramEnd"/>
    </w:p>
    <w:p w14:paraId="2082232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3) В кобуре, с патроном в патроннике, поставленным на предохранитель (при наличии</w:t>
      </w:r>
      <w:proofErr w:type="gramStart"/>
      <w:r w:rsidRPr="004A12A0">
        <w:rPr>
          <w:lang w:val="ru-RU"/>
        </w:rPr>
        <w:t>);;</w:t>
      </w:r>
      <w:proofErr w:type="gramEnd"/>
    </w:p>
    <w:p w14:paraId="3B8AFB5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53. В соответствии с Федеральным законом «Об оружии» на территории Российской Федерации ношение гражданами в целях самообороны огнестрельного длинноствольного оружия, холодного оружия и метательного стрелкового оружия: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5DD800B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Разрешается на территории того субъекта Российской Федерации, в котором проживает владелец указанного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42A0E98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Разрешается на всей территории Российской </w:t>
      </w:r>
      <w:proofErr w:type="gramStart"/>
      <w:r w:rsidRPr="004A12A0">
        <w:rPr>
          <w:lang w:val="ru-RU"/>
        </w:rPr>
        <w:t>Федерации;;</w:t>
      </w:r>
      <w:proofErr w:type="gramEnd"/>
    </w:p>
    <w:p w14:paraId="322B2FC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Запрещается, за исключением случаев перевозки или транспортирования указанного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3DD5331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54. В соответствии с Федеральным законом «Об оружии» гражданское огнестрельное оружие (за исключением спортивного оружия) должно иметь емкость магазина (барабана): (ответ 2</w:t>
      </w:r>
      <w:proofErr w:type="gramStart"/>
      <w:r w:rsidRPr="004A12A0">
        <w:rPr>
          <w:lang w:val="ru-RU"/>
        </w:rPr>
        <w:t>);;</w:t>
      </w:r>
      <w:proofErr w:type="gramEnd"/>
    </w:p>
    <w:p w14:paraId="371704D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более 8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0921075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более 10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5322812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более 12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6DC156A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55. В соответствии с Федеральным законом «Об оружии» гражданское огнестрельное оружие: (ответ 1</w:t>
      </w:r>
      <w:proofErr w:type="gramStart"/>
      <w:r w:rsidRPr="004A12A0">
        <w:rPr>
          <w:lang w:val="ru-RU"/>
        </w:rPr>
        <w:t>);;</w:t>
      </w:r>
      <w:proofErr w:type="gramEnd"/>
    </w:p>
    <w:p w14:paraId="2D2672A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Должно исключать ведение огня </w:t>
      </w:r>
      <w:proofErr w:type="gramStart"/>
      <w:r w:rsidRPr="004A12A0">
        <w:rPr>
          <w:lang w:val="ru-RU"/>
        </w:rPr>
        <w:t>очередями;;</w:t>
      </w:r>
      <w:proofErr w:type="gramEnd"/>
    </w:p>
    <w:p w14:paraId="370941D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Может вести огонь </w:t>
      </w:r>
      <w:proofErr w:type="gramStart"/>
      <w:r w:rsidRPr="004A12A0">
        <w:rPr>
          <w:lang w:val="ru-RU"/>
        </w:rPr>
        <w:t>очередями;;</w:t>
      </w:r>
      <w:proofErr w:type="gramEnd"/>
    </w:p>
    <w:p w14:paraId="792EBDE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Может вести огонь очередями только в случае, когда оно является </w:t>
      </w:r>
      <w:proofErr w:type="gramStart"/>
      <w:r w:rsidRPr="004A12A0">
        <w:rPr>
          <w:lang w:val="ru-RU"/>
        </w:rPr>
        <w:t>охотничьим ;</w:t>
      </w:r>
      <w:proofErr w:type="gramEnd"/>
      <w:r w:rsidRPr="004A12A0">
        <w:rPr>
          <w:lang w:val="ru-RU"/>
        </w:rPr>
        <w:t>;</w:t>
      </w:r>
    </w:p>
    <w:p w14:paraId="11380BA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56. Согласно Правил оборота гражданского и служебного оружия и патронов к нему на территории Российской Федерации, граждане Российской Федерации осуществляют ношение и использование оружия (с учетом ограничений, установленных Федеральным законом «Об оружии»): (ответ 1</w:t>
      </w:r>
      <w:proofErr w:type="gramStart"/>
      <w:r w:rsidRPr="004A12A0">
        <w:rPr>
          <w:lang w:val="ru-RU"/>
        </w:rPr>
        <w:t>);;</w:t>
      </w:r>
      <w:proofErr w:type="gramEnd"/>
    </w:p>
    <w:p w14:paraId="2E22E8B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Во время охоты, проведения спортивных мероприятий, тренировочных и учебных стрельб, а также в целях </w:t>
      </w:r>
      <w:proofErr w:type="gramStart"/>
      <w:r w:rsidRPr="004A12A0">
        <w:rPr>
          <w:lang w:val="ru-RU"/>
        </w:rPr>
        <w:t>самообороны;;</w:t>
      </w:r>
      <w:proofErr w:type="gramEnd"/>
    </w:p>
    <w:p w14:paraId="0C45B9E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Во время охоты, проведения спортивных мероприятий, тренировочных и учебных </w:t>
      </w:r>
      <w:proofErr w:type="gramStart"/>
      <w:r w:rsidRPr="004A12A0">
        <w:rPr>
          <w:lang w:val="ru-RU"/>
        </w:rPr>
        <w:t>стрельб;;</w:t>
      </w:r>
      <w:proofErr w:type="gramEnd"/>
    </w:p>
    <w:p w14:paraId="69F9801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3) Только во время охоты и в целях </w:t>
      </w:r>
      <w:proofErr w:type="gramStart"/>
      <w:r w:rsidRPr="004A12A0">
        <w:rPr>
          <w:lang w:val="ru-RU"/>
        </w:rPr>
        <w:t>самообороны;;</w:t>
      </w:r>
      <w:proofErr w:type="gramEnd"/>
    </w:p>
    <w:p w14:paraId="23B42D3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57. В соответствии с Федеральным законом «Об оружии» осмотр врачом-психиатром и врачом-психиатром-наркологом при проведении медицинского освидетельствования на наличие медицинских противопоказаний к владению оружием и химико-токсикологические исследования наличия в организме человека наркотических средств, психотропных                веществ и их метаболитов осуществляется: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5237E45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любых медицинских </w:t>
      </w:r>
      <w:proofErr w:type="gramStart"/>
      <w:r w:rsidRPr="004A12A0">
        <w:rPr>
          <w:lang w:val="ru-RU"/>
        </w:rPr>
        <w:t>организациях;;</w:t>
      </w:r>
      <w:proofErr w:type="gramEnd"/>
    </w:p>
    <w:p w14:paraId="4540728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медицинских организациях государственной или муниципальной системы здравоохранения только по месту жительства гражданина Российской </w:t>
      </w:r>
      <w:proofErr w:type="gramStart"/>
      <w:r w:rsidRPr="004A12A0">
        <w:rPr>
          <w:lang w:val="ru-RU"/>
        </w:rPr>
        <w:t>Федерации;;</w:t>
      </w:r>
      <w:proofErr w:type="gramEnd"/>
    </w:p>
    <w:p w14:paraId="5476FF2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медицинских организациях государственной или муниципальной системы здравоохранения по месту жительства (пребывания) гражданина Российской </w:t>
      </w:r>
      <w:proofErr w:type="gramStart"/>
      <w:r w:rsidRPr="004A12A0">
        <w:rPr>
          <w:lang w:val="ru-RU"/>
        </w:rPr>
        <w:t>Федерации;;</w:t>
      </w:r>
      <w:proofErr w:type="gramEnd"/>
    </w:p>
    <w:p w14:paraId="7427985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58. В соответствии с Федеральным законом «Об оружии» запрещается ношение огнестрельного оружия: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2E0D2B2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На стрелковых </w:t>
      </w:r>
      <w:proofErr w:type="gramStart"/>
      <w:r w:rsidRPr="004A12A0">
        <w:rPr>
          <w:lang w:val="ru-RU"/>
        </w:rPr>
        <w:t>объектах;;</w:t>
      </w:r>
      <w:proofErr w:type="gramEnd"/>
    </w:p>
    <w:p w14:paraId="4A3CA13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состоянии </w:t>
      </w:r>
      <w:proofErr w:type="gramStart"/>
      <w:r w:rsidRPr="004A12A0">
        <w:rPr>
          <w:lang w:val="ru-RU"/>
        </w:rPr>
        <w:t>опьянения;;</w:t>
      </w:r>
      <w:proofErr w:type="gramEnd"/>
    </w:p>
    <w:p w14:paraId="1301FAC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За пределами субъекта Российской Федерации, где зарегистрировано огнестрельное </w:t>
      </w:r>
      <w:proofErr w:type="gramStart"/>
      <w:r w:rsidRPr="004A12A0">
        <w:rPr>
          <w:lang w:val="ru-RU"/>
        </w:rPr>
        <w:t>оружие;;</w:t>
      </w:r>
      <w:proofErr w:type="gramEnd"/>
    </w:p>
    <w:p w14:paraId="4DFF3DF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59. В соответствии с Федеральным законом «Об оружии» запрещается ношение гражданами огнестрельного оружия ограниченного поражения: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53F864F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На стрелковых </w:t>
      </w:r>
      <w:proofErr w:type="gramStart"/>
      <w:r w:rsidRPr="004A12A0">
        <w:rPr>
          <w:lang w:val="ru-RU"/>
        </w:rPr>
        <w:t>объектах;;</w:t>
      </w:r>
      <w:proofErr w:type="gramEnd"/>
    </w:p>
    <w:p w14:paraId="7B4597A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Во время нахождения в организациях, предназначенных для развлечения и досуга (независимо от времени их работы и факта реализации в них алкогольной продукции), за исключением случаев ношения такого оружия лицами, осуществляющими в соответствии с законодательством Российской Федерации охрану указанных </w:t>
      </w:r>
      <w:proofErr w:type="gramStart"/>
      <w:r w:rsidRPr="004A12A0">
        <w:rPr>
          <w:lang w:val="ru-RU"/>
        </w:rPr>
        <w:t>организаций;;</w:t>
      </w:r>
      <w:proofErr w:type="gramEnd"/>
    </w:p>
    <w:p w14:paraId="37D8495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Во время нахождения в организациях, предназначенных для развлечения и досуга, осуществляющих работу в ночное время и реализующих алкогольную продукцию, за исключением случаев ношения такого оружия лицами, осуществляющими в соответствии с законодательством Российской Федерации охрану указанных </w:t>
      </w:r>
      <w:proofErr w:type="gramStart"/>
      <w:r w:rsidRPr="004A12A0">
        <w:rPr>
          <w:lang w:val="ru-RU"/>
        </w:rPr>
        <w:t>организаций;;</w:t>
      </w:r>
      <w:proofErr w:type="gramEnd"/>
    </w:p>
    <w:p w14:paraId="7F82A71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60. В соответствии с Кодексом РФ об административных правонарушениях нарушение правил охоты влечет для граждан: (ответ 2</w:t>
      </w:r>
      <w:proofErr w:type="gramStart"/>
      <w:r w:rsidRPr="004A12A0">
        <w:rPr>
          <w:lang w:val="ru-RU"/>
        </w:rPr>
        <w:t>);;</w:t>
      </w:r>
      <w:proofErr w:type="gramEnd"/>
    </w:p>
    <w:p w14:paraId="5250C2F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Наложение административного штрафа с конфискацией орудий охоты или без таковой или административный арест до 15 </w:t>
      </w:r>
      <w:proofErr w:type="gramStart"/>
      <w:r w:rsidRPr="004A12A0">
        <w:rPr>
          <w:lang w:val="ru-RU"/>
        </w:rPr>
        <w:t>суток;;</w:t>
      </w:r>
      <w:proofErr w:type="gramEnd"/>
    </w:p>
    <w:p w14:paraId="7F54851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Наложение административного штрафа с конфискацией орудий охоты или без таковой или лишение права осуществлять охоту на установленный законом </w:t>
      </w:r>
      <w:proofErr w:type="gramStart"/>
      <w:r w:rsidRPr="004A12A0">
        <w:rPr>
          <w:lang w:val="ru-RU"/>
        </w:rPr>
        <w:t>срок;;</w:t>
      </w:r>
      <w:proofErr w:type="gramEnd"/>
    </w:p>
    <w:p w14:paraId="6883FF1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Только аннулирование (изъятие) охотничьего </w:t>
      </w:r>
      <w:proofErr w:type="gramStart"/>
      <w:r w:rsidRPr="004A12A0">
        <w:rPr>
          <w:lang w:val="ru-RU"/>
        </w:rPr>
        <w:t>билета;;</w:t>
      </w:r>
      <w:proofErr w:type="gramEnd"/>
    </w:p>
    <w:p w14:paraId="2ADD962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61. В соответствии с Федеральным законом «Об оружии» гражданское огнестрельное оружие ограниченного поражения (пистолет, револьвер, огнестрельное бесствольное устройство отечественного производства) может использоваться: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11D73C7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 патронами травматического действия, патронами газового действия и патронами светозвукового </w:t>
      </w:r>
      <w:proofErr w:type="gramStart"/>
      <w:r w:rsidRPr="004A12A0">
        <w:rPr>
          <w:lang w:val="ru-RU"/>
        </w:rPr>
        <w:t>действия;;</w:t>
      </w:r>
      <w:proofErr w:type="gramEnd"/>
    </w:p>
    <w:p w14:paraId="0937DF0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С патронами травматического действия и патронами светозвукового </w:t>
      </w:r>
      <w:proofErr w:type="gramStart"/>
      <w:r w:rsidRPr="004A12A0">
        <w:rPr>
          <w:lang w:val="ru-RU"/>
        </w:rPr>
        <w:t>действия;;</w:t>
      </w:r>
      <w:proofErr w:type="gramEnd"/>
    </w:p>
    <w:p w14:paraId="3F73C6B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Только с патронами травматического </w:t>
      </w:r>
      <w:proofErr w:type="gramStart"/>
      <w:r w:rsidRPr="004A12A0">
        <w:rPr>
          <w:lang w:val="ru-RU"/>
        </w:rPr>
        <w:t>действия;;</w:t>
      </w:r>
      <w:proofErr w:type="gramEnd"/>
    </w:p>
    <w:p w14:paraId="579A422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62. В соответствии с Федеральным законом «Об оружии» на территории Российской Федерации запрещен оборот в качестве гражданского </w:t>
      </w:r>
      <w:proofErr w:type="gramStart"/>
      <w:r w:rsidRPr="004A12A0">
        <w:rPr>
          <w:lang w:val="ru-RU"/>
        </w:rPr>
        <w:t>оружия:  (</w:t>
      </w:r>
      <w:proofErr w:type="gramEnd"/>
      <w:r w:rsidRPr="004A12A0">
        <w:rPr>
          <w:lang w:val="ru-RU"/>
        </w:rPr>
        <w:t>ответ 1</w:t>
      </w:r>
      <w:proofErr w:type="gramStart"/>
      <w:r w:rsidRPr="004A12A0">
        <w:rPr>
          <w:lang w:val="ru-RU"/>
        </w:rPr>
        <w:t>);;</w:t>
      </w:r>
      <w:proofErr w:type="gramEnd"/>
    </w:p>
    <w:p w14:paraId="53E8A17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Огнестрельного длинноствольного оружия, имеющего длину цельного ствола от переднего торца направляющей части канала ствола до казенного среза ствола менее 300 мм; огнестрельного длинноствольного оружия, имеющего общую длину оружия менее 700 мм, а также имеющего конструкцию, которая позволяет сделать его длину менее 700 мм и при этом не теряется возможность производства выстрела;</w:t>
      </w:r>
    </w:p>
    <w:p w14:paraId="1E864CA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Огнестрельного длинноствольного оружия, имеющего длину цельного ствола от переднего торца направляющей части канала ствола до казенного среза ствола менее 400 мм; огнестрельного длинноствольного оружия, имеющего общую длину оружия менее 750 мм, а также имеющего конструкцию, которая позволяет сделать его длину менее 750 мм и при этом не теряется возможность производства выстрела;</w:t>
      </w:r>
    </w:p>
    <w:p w14:paraId="2136C1D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Огнестрельного длинноствольного оружия, имеющего длину цельного ствола от переднего торца направляющей части канала ствола до казенного среза ствола менее 500 мм; огнестрельного длинноствольного оружия, имеющего общую длину оружия менее 800 мм, а также имеющего конструкцию, которая позволяет сделать </w:t>
      </w:r>
      <w:r w:rsidRPr="004A12A0">
        <w:rPr>
          <w:lang w:val="ru-RU"/>
        </w:rPr>
        <w:lastRenderedPageBreak/>
        <w:t>его длину менее 800 мм и при этом не теряется возможность производства выстрела;</w:t>
      </w:r>
    </w:p>
    <w:p w14:paraId="4CB7FB0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63. В соответствии с Федеральным законом «Об оружии» на территории Российской Федерации запрещается: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4926EB4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Перевозка </w:t>
      </w:r>
      <w:proofErr w:type="gramStart"/>
      <w:r w:rsidRPr="004A12A0">
        <w:rPr>
          <w:lang w:val="ru-RU"/>
        </w:rPr>
        <w:t>оружия;;</w:t>
      </w:r>
      <w:proofErr w:type="gramEnd"/>
    </w:p>
    <w:p w14:paraId="751DD10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Пересылка </w:t>
      </w:r>
      <w:proofErr w:type="gramStart"/>
      <w:r w:rsidRPr="004A12A0">
        <w:rPr>
          <w:lang w:val="ru-RU"/>
        </w:rPr>
        <w:t>оружия;;</w:t>
      </w:r>
      <w:proofErr w:type="gramEnd"/>
    </w:p>
    <w:p w14:paraId="13E99EA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Транспортирование </w:t>
      </w:r>
      <w:proofErr w:type="gramStart"/>
      <w:r w:rsidRPr="004A12A0">
        <w:rPr>
          <w:lang w:val="ru-RU"/>
        </w:rPr>
        <w:t>оружия;;</w:t>
      </w:r>
      <w:proofErr w:type="gramEnd"/>
    </w:p>
    <w:p w14:paraId="0478A96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64. В соответствии с Федеральным законом «Об оружии» на территории Российской Федерации запрещается оборот в качестве гражданского оружия: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2408103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Огнестрельного оружия, которое имеет камуфлированную </w:t>
      </w:r>
      <w:proofErr w:type="gramStart"/>
      <w:r w:rsidRPr="004A12A0">
        <w:rPr>
          <w:lang w:val="ru-RU"/>
        </w:rPr>
        <w:t>раскраску;;</w:t>
      </w:r>
      <w:proofErr w:type="gramEnd"/>
    </w:p>
    <w:p w14:paraId="6461E29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Огнестрельного оружия, содержащего комплектующие детали либо элементы, по виду сходные с комплектующими деталями либо элементами боевого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1A3FB7C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Огнестрельного оружия, которое имеет форму, имитирующую другие </w:t>
      </w:r>
      <w:proofErr w:type="gramStart"/>
      <w:r w:rsidRPr="004A12A0">
        <w:rPr>
          <w:lang w:val="ru-RU"/>
        </w:rPr>
        <w:t>предметы;;</w:t>
      </w:r>
      <w:proofErr w:type="gramEnd"/>
    </w:p>
    <w:p w14:paraId="197AABE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65. В соответствии с Федеральным законом «Об оружии» на территории Российской Федерации запрещается установка на гражданском оружии: (ответ 3</w:t>
      </w:r>
      <w:proofErr w:type="gramStart"/>
      <w:r w:rsidRPr="004A12A0">
        <w:rPr>
          <w:lang w:val="ru-RU"/>
        </w:rPr>
        <w:t>);;</w:t>
      </w:r>
      <w:proofErr w:type="gramEnd"/>
    </w:p>
    <w:p w14:paraId="1221AFD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Коллиматорных прицелов и лазерных целеуказателей, а также их продажа при отсутствии соответствующей лицензии на торговлю </w:t>
      </w:r>
      <w:proofErr w:type="gramStart"/>
      <w:r w:rsidRPr="004A12A0">
        <w:rPr>
          <w:lang w:val="ru-RU"/>
        </w:rPr>
        <w:t>оружием;;</w:t>
      </w:r>
      <w:proofErr w:type="gramEnd"/>
    </w:p>
    <w:p w14:paraId="316456D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Приспособлений для бесшумной стрельбы и прицелов (прицельных комплексов) ночного видения, в том числе прицелов для охоты, порядок использования которых устанавливается Правительством Российской Федерации, а также их </w:t>
      </w:r>
      <w:proofErr w:type="gramStart"/>
      <w:r w:rsidRPr="004A12A0">
        <w:rPr>
          <w:lang w:val="ru-RU"/>
        </w:rPr>
        <w:t>продажа;;</w:t>
      </w:r>
      <w:proofErr w:type="gramEnd"/>
    </w:p>
    <w:p w14:paraId="7163B69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Приспособлений для бесшумной стрельбы и прицелов (прицельных комплексов) ночного видения, за исключением прицелов для охоты, порядок использования которых устанавливается Правительством Российской Федерации, а также их </w:t>
      </w:r>
      <w:proofErr w:type="gramStart"/>
      <w:r w:rsidRPr="004A12A0">
        <w:rPr>
          <w:lang w:val="ru-RU"/>
        </w:rPr>
        <w:t>продажа;;</w:t>
      </w:r>
      <w:proofErr w:type="gramEnd"/>
    </w:p>
    <w:p w14:paraId="195FB15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66. В соответствии с Федеральным законом «Об оружии» на территории Российской Федерации запрещается оборот в качестве гражданского оружия: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072245C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Патронов с пулями, или пуль, или метаемых снарядов к метательному стрелковому оружию бронебойного, зажигательного, разрывного или </w:t>
      </w:r>
      <w:r w:rsidRPr="004A12A0">
        <w:rPr>
          <w:lang w:val="ru-RU"/>
        </w:rPr>
        <w:lastRenderedPageBreak/>
        <w:t xml:space="preserve">трассирующего действия, а также патронов с дробовыми снарядами для газовых пистолетов и </w:t>
      </w:r>
      <w:proofErr w:type="gramStart"/>
      <w:r w:rsidRPr="004A12A0">
        <w:rPr>
          <w:lang w:val="ru-RU"/>
        </w:rPr>
        <w:t>револьверов;;</w:t>
      </w:r>
      <w:proofErr w:type="gramEnd"/>
    </w:p>
    <w:p w14:paraId="48DB6C2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Патронов с пулями, или пуль, или метаемых снарядов к метательному стрелковому оружию бронебойного, зажигательного, разрывного или трассирующего действия, кроме используемых для охоты, а также патронов с дробовыми снарядами для газовых пистолетов и </w:t>
      </w:r>
      <w:proofErr w:type="gramStart"/>
      <w:r w:rsidRPr="004A12A0">
        <w:rPr>
          <w:lang w:val="ru-RU"/>
        </w:rPr>
        <w:t>револьверов;;</w:t>
      </w:r>
      <w:proofErr w:type="gramEnd"/>
    </w:p>
    <w:p w14:paraId="24D03ED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Патронов светозвукового и травматического действия, а также патронов с дробовыми снарядами для охотничьего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640702C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67. В соответствии с Федеральным законом «Об оружии» на территории Российской Федерации запрещается оборот в качестве гражданского оружия: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7C01D21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Газового оружия, снаряженного нервно-паралитическими, отравляющими, а также другими веществами, не разрешенными к применению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proofErr w:type="gramStart"/>
      <w:r w:rsidRPr="004A12A0">
        <w:rPr>
          <w:lang w:val="ru-RU"/>
        </w:rPr>
        <w:t>здравоохранения;;</w:t>
      </w:r>
      <w:proofErr w:type="gramEnd"/>
    </w:p>
    <w:p w14:paraId="6CE4F79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Газового оружия, снаряженного слезоточивыми или раздражающими веществами, разрешенными к применению федеральным органом исполнительной власти, осуществляющим функции по выработке государственной </w:t>
      </w:r>
      <w:proofErr w:type="spellStart"/>
      <w:proofErr w:type="gramStart"/>
      <w:r w:rsidRPr="004A12A0">
        <w:rPr>
          <w:lang w:val="ru-RU"/>
        </w:rPr>
        <w:t>по-литики</w:t>
      </w:r>
      <w:proofErr w:type="spellEnd"/>
      <w:proofErr w:type="gramEnd"/>
      <w:r w:rsidRPr="004A12A0">
        <w:rPr>
          <w:lang w:val="ru-RU"/>
        </w:rPr>
        <w:t xml:space="preserve"> и нормативно-правовому регулированию в сфере </w:t>
      </w:r>
      <w:proofErr w:type="gramStart"/>
      <w:r w:rsidRPr="004A12A0">
        <w:rPr>
          <w:lang w:val="ru-RU"/>
        </w:rPr>
        <w:t>здравоохранения;;</w:t>
      </w:r>
      <w:proofErr w:type="gramEnd"/>
    </w:p>
    <w:p w14:paraId="26FA7FC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Газовых пистолетов и револьверов с емкостью магазина (барабана) более 8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7304796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68. В соответствии с Федеральным законом «Об оружии» на территории Российской Федерации запрещается: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0DB2B0F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Продажа или передача патронов к гражданскому оружию лицам, не владеющим на законном основании таким гражданским оружием, за исключением передачи патронов лицам, участвующим в совместной охоте с владельцем оружия и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1B3C15C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Продажа или передача патронов к гражданскому оружию лицам, не владеющим на законном основании таким гражданским оружием, за исключением передачи патронов лицам, занимающимся в спортивных организациях видами спорта, связанными с использованием огнестрельного оружия, или проходящим стрелковую подготовку в образовательных </w:t>
      </w:r>
      <w:proofErr w:type="gramStart"/>
      <w:r w:rsidRPr="004A12A0">
        <w:rPr>
          <w:lang w:val="ru-RU"/>
        </w:rPr>
        <w:t>организациях;;</w:t>
      </w:r>
      <w:proofErr w:type="gramEnd"/>
    </w:p>
    <w:p w14:paraId="6B1D2F0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3) Продажа или передача патронов к гражданскому оружию лицам, не владеющим на законном основании таким гражданским оружием, за исключением случаев передачи патронов лицам, являющимся членами семьи и проживающим совместно с владельцем оружия и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59A27D1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69. В соответствии с Федеральным законом «Об оружии» на территории Российской Федерации не запрещается: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49A652F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имеющим разрешения на хранение и ношение такого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0CCAC07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не имеющим разрешения на хранение и ношение такого оружия, но участвующим в совместной охоте с лицами, имеющими соответствующие </w:t>
      </w:r>
      <w:proofErr w:type="gramStart"/>
      <w:r w:rsidRPr="004A12A0">
        <w:rPr>
          <w:lang w:val="ru-RU"/>
        </w:rPr>
        <w:t>разрешения;;</w:t>
      </w:r>
      <w:proofErr w:type="gramEnd"/>
    </w:p>
    <w:p w14:paraId="5946D8D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Продажа или передача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не имеющим разрешения на хранение и ношение такого оружия, но проживающим совместно с лицами, имеющими соответствующие </w:t>
      </w:r>
      <w:proofErr w:type="gramStart"/>
      <w:r w:rsidRPr="004A12A0">
        <w:rPr>
          <w:lang w:val="ru-RU"/>
        </w:rPr>
        <w:t>разрешения;;</w:t>
      </w:r>
      <w:proofErr w:type="gramEnd"/>
    </w:p>
    <w:p w14:paraId="0DFAA09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70. Правилами охоты установлено, что проверка боя охотничьего оружия и приведение его к нормальному бою (далее - пристрелка) должна производиться: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62F0199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Только на специально оборудованных стрельбищах или </w:t>
      </w:r>
      <w:proofErr w:type="gramStart"/>
      <w:r w:rsidRPr="004A12A0">
        <w:rPr>
          <w:lang w:val="ru-RU"/>
        </w:rPr>
        <w:t>площадках;;</w:t>
      </w:r>
      <w:proofErr w:type="gramEnd"/>
    </w:p>
    <w:p w14:paraId="3013D54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На специально оборудованных стрельбищах или площадках, либо в охотничьих угодьях только в период охоты при наличии у охотника документов на право осуществления </w:t>
      </w:r>
      <w:proofErr w:type="gramStart"/>
      <w:r w:rsidRPr="004A12A0">
        <w:rPr>
          <w:lang w:val="ru-RU"/>
        </w:rPr>
        <w:t>охоты;;</w:t>
      </w:r>
      <w:proofErr w:type="gramEnd"/>
    </w:p>
    <w:p w14:paraId="03E91F6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На специально оборудованных стрельбищах или площадках, либо в охотничьих угодьях (независимо от того, происходит ли это в период охоты</w:t>
      </w:r>
      <w:proofErr w:type="gramStart"/>
      <w:r w:rsidRPr="004A12A0">
        <w:rPr>
          <w:lang w:val="ru-RU"/>
        </w:rPr>
        <w:t>);;</w:t>
      </w:r>
      <w:proofErr w:type="gramEnd"/>
    </w:p>
    <w:p w14:paraId="2167089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71. Правилами охоты установлено, что при заряжании или </w:t>
      </w:r>
      <w:proofErr w:type="spellStart"/>
      <w:r w:rsidRPr="004A12A0">
        <w:rPr>
          <w:lang w:val="ru-RU"/>
        </w:rPr>
        <w:t>разряжании</w:t>
      </w:r>
      <w:proofErr w:type="spellEnd"/>
      <w:r w:rsidRPr="004A12A0">
        <w:rPr>
          <w:lang w:val="ru-RU"/>
        </w:rPr>
        <w:t xml:space="preserve"> охотничьего оружия его следует направлять </w:t>
      </w:r>
      <w:proofErr w:type="gramStart"/>
      <w:r w:rsidRPr="004A12A0">
        <w:rPr>
          <w:lang w:val="ru-RU"/>
        </w:rPr>
        <w:t>стволами:  (</w:t>
      </w:r>
      <w:proofErr w:type="gramEnd"/>
      <w:r w:rsidRPr="004A12A0">
        <w:rPr>
          <w:lang w:val="ru-RU"/>
        </w:rPr>
        <w:t>ответ 3</w:t>
      </w:r>
      <w:proofErr w:type="gramStart"/>
      <w:r w:rsidRPr="004A12A0">
        <w:rPr>
          <w:lang w:val="ru-RU"/>
        </w:rPr>
        <w:t>);;</w:t>
      </w:r>
      <w:proofErr w:type="gramEnd"/>
    </w:p>
    <w:p w14:paraId="08C05B1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Только </w:t>
      </w:r>
      <w:proofErr w:type="gramStart"/>
      <w:r w:rsidRPr="004A12A0">
        <w:rPr>
          <w:lang w:val="ru-RU"/>
        </w:rPr>
        <w:t>вверх;;</w:t>
      </w:r>
      <w:proofErr w:type="gramEnd"/>
    </w:p>
    <w:p w14:paraId="56739F4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Только в </w:t>
      </w:r>
      <w:proofErr w:type="gramStart"/>
      <w:r w:rsidRPr="004A12A0">
        <w:rPr>
          <w:lang w:val="ru-RU"/>
        </w:rPr>
        <w:t>землю;;</w:t>
      </w:r>
      <w:proofErr w:type="gramEnd"/>
    </w:p>
    <w:p w14:paraId="2CB3494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3) Только вверх или в землю, отвернувшись в сторону от других физических </w:t>
      </w:r>
      <w:proofErr w:type="gramStart"/>
      <w:r w:rsidRPr="004A12A0">
        <w:rPr>
          <w:lang w:val="ru-RU"/>
        </w:rPr>
        <w:t>лиц;;</w:t>
      </w:r>
      <w:proofErr w:type="gramEnd"/>
    </w:p>
    <w:p w14:paraId="750F0FB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72. Правилами охоты установлено, что в целях обеспечения безопасности при осуществлении охоты запрещается: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5DDBDBE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Стрелять «на шум», «на шорох», по неясно видимой </w:t>
      </w:r>
      <w:proofErr w:type="gramStart"/>
      <w:r w:rsidRPr="004A12A0">
        <w:rPr>
          <w:lang w:val="ru-RU"/>
        </w:rPr>
        <w:t>цели;;</w:t>
      </w:r>
      <w:proofErr w:type="gramEnd"/>
    </w:p>
    <w:p w14:paraId="568F9B0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Стрелять, если цель находится на </w:t>
      </w:r>
      <w:proofErr w:type="gramStart"/>
      <w:r w:rsidRPr="004A12A0">
        <w:rPr>
          <w:lang w:val="ru-RU"/>
        </w:rPr>
        <w:t>возвышенности;;</w:t>
      </w:r>
      <w:proofErr w:type="gramEnd"/>
    </w:p>
    <w:p w14:paraId="5E3A8C1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Стрелять в болотистой </w:t>
      </w:r>
      <w:proofErr w:type="gramStart"/>
      <w:r w:rsidRPr="004A12A0">
        <w:rPr>
          <w:lang w:val="ru-RU"/>
        </w:rPr>
        <w:t>местности;;</w:t>
      </w:r>
      <w:proofErr w:type="gramEnd"/>
    </w:p>
    <w:p w14:paraId="071E466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73. Правилами охоты установлено, что в целях обеспечения безопасности при осуществлении охоты запрещается осуществлять добычу охотничьих животных с применением охотничьего оружия ближе: (ответ 2</w:t>
      </w:r>
      <w:proofErr w:type="gramStart"/>
      <w:r w:rsidRPr="004A12A0">
        <w:rPr>
          <w:lang w:val="ru-RU"/>
        </w:rPr>
        <w:t>);;</w:t>
      </w:r>
      <w:proofErr w:type="gramEnd"/>
    </w:p>
    <w:p w14:paraId="2F8069D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100 метров от жилого дома, жилого </w:t>
      </w:r>
      <w:proofErr w:type="gramStart"/>
      <w:r w:rsidRPr="004A12A0">
        <w:rPr>
          <w:lang w:val="ru-RU"/>
        </w:rPr>
        <w:t>строения;;</w:t>
      </w:r>
      <w:proofErr w:type="gramEnd"/>
    </w:p>
    <w:p w14:paraId="6C681C7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200 метров от жилого дома, жилого </w:t>
      </w:r>
      <w:proofErr w:type="gramStart"/>
      <w:r w:rsidRPr="004A12A0">
        <w:rPr>
          <w:lang w:val="ru-RU"/>
        </w:rPr>
        <w:t>строения;;</w:t>
      </w:r>
      <w:proofErr w:type="gramEnd"/>
    </w:p>
    <w:p w14:paraId="7118DB2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300 метров от жилого дома, жилого </w:t>
      </w:r>
      <w:proofErr w:type="gramStart"/>
      <w:r w:rsidRPr="004A12A0">
        <w:rPr>
          <w:lang w:val="ru-RU"/>
        </w:rPr>
        <w:t>строения;;</w:t>
      </w:r>
      <w:proofErr w:type="gramEnd"/>
    </w:p>
    <w:p w14:paraId="619BF31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74. Правилами охоты установлено, что в целях обеспечения безопасности при осуществлении охоты запрещается: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36C941F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Стрелять по пернатой дичи, находящейся в </w:t>
      </w:r>
      <w:proofErr w:type="gramStart"/>
      <w:r w:rsidRPr="004A12A0">
        <w:rPr>
          <w:lang w:val="ru-RU"/>
        </w:rPr>
        <w:t>стае;;</w:t>
      </w:r>
      <w:proofErr w:type="gramEnd"/>
    </w:p>
    <w:p w14:paraId="61F4C30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Стрелять по пернатой дичи, сидящей на нижних ветках </w:t>
      </w:r>
      <w:proofErr w:type="gramStart"/>
      <w:r w:rsidRPr="004A12A0">
        <w:rPr>
          <w:lang w:val="ru-RU"/>
        </w:rPr>
        <w:t>деревьев;;</w:t>
      </w:r>
      <w:proofErr w:type="gramEnd"/>
    </w:p>
    <w:p w14:paraId="05EAA7A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Стрелять по пернатой дичи, сидящей на проводах и опорах (столбах) линий </w:t>
      </w:r>
      <w:proofErr w:type="gramStart"/>
      <w:r w:rsidRPr="004A12A0">
        <w:rPr>
          <w:lang w:val="ru-RU"/>
        </w:rPr>
        <w:t>электропередач;;</w:t>
      </w:r>
      <w:proofErr w:type="gramEnd"/>
    </w:p>
    <w:p w14:paraId="162E8FC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75. Правилами охоты установлено, что в целях обеспечения безопасности при осуществлении охоты запрещается стрелять вдоль линии стрелков, когда снаряд может пройти ближе: (ответ 3</w:t>
      </w:r>
      <w:proofErr w:type="gramStart"/>
      <w:r w:rsidRPr="004A12A0">
        <w:rPr>
          <w:lang w:val="ru-RU"/>
        </w:rPr>
        <w:t>);;</w:t>
      </w:r>
      <w:proofErr w:type="gramEnd"/>
    </w:p>
    <w:p w14:paraId="134EA48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25 метров от соседнего </w:t>
      </w:r>
      <w:proofErr w:type="gramStart"/>
      <w:r w:rsidRPr="004A12A0">
        <w:rPr>
          <w:lang w:val="ru-RU"/>
        </w:rPr>
        <w:t>стрелка;;</w:t>
      </w:r>
      <w:proofErr w:type="gramEnd"/>
    </w:p>
    <w:p w14:paraId="4B0AA3B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20 метров от соседнего </w:t>
      </w:r>
      <w:proofErr w:type="gramStart"/>
      <w:r w:rsidRPr="004A12A0">
        <w:rPr>
          <w:lang w:val="ru-RU"/>
        </w:rPr>
        <w:t>стрелка;;</w:t>
      </w:r>
      <w:proofErr w:type="gramEnd"/>
    </w:p>
    <w:p w14:paraId="723760B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15 метров от соседнего </w:t>
      </w:r>
      <w:proofErr w:type="gramStart"/>
      <w:r w:rsidRPr="004A12A0">
        <w:rPr>
          <w:lang w:val="ru-RU"/>
        </w:rPr>
        <w:t>стрелка;;</w:t>
      </w:r>
      <w:proofErr w:type="gramEnd"/>
    </w:p>
    <w:p w14:paraId="518575D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76. Правилами охоты установлено, что в целях обеспечения безопасности при осуществлении охоты запрещается организовывать загон охотничьих животных: (ответ 2</w:t>
      </w:r>
      <w:proofErr w:type="gramStart"/>
      <w:r w:rsidRPr="004A12A0">
        <w:rPr>
          <w:lang w:val="ru-RU"/>
        </w:rPr>
        <w:t>);;</w:t>
      </w:r>
      <w:proofErr w:type="gramEnd"/>
    </w:p>
    <w:p w14:paraId="08077A0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При котором животных загоняют в направлении к реке или иному </w:t>
      </w:r>
      <w:proofErr w:type="gramStart"/>
      <w:r w:rsidRPr="004A12A0">
        <w:rPr>
          <w:lang w:val="ru-RU"/>
        </w:rPr>
        <w:t>водоему;;</w:t>
      </w:r>
      <w:proofErr w:type="gramEnd"/>
    </w:p>
    <w:p w14:paraId="21E110B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При котором охотники движутся внутрь загона, окружая оказавшихся в загоне </w:t>
      </w:r>
      <w:proofErr w:type="gramStart"/>
      <w:r w:rsidRPr="004A12A0">
        <w:rPr>
          <w:lang w:val="ru-RU"/>
        </w:rPr>
        <w:t>животных;;</w:t>
      </w:r>
      <w:proofErr w:type="gramEnd"/>
    </w:p>
    <w:p w14:paraId="524C3DB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При котором загонщики используют какие-либо дополнительные средства производства шума, помимо собственного </w:t>
      </w:r>
      <w:proofErr w:type="gramStart"/>
      <w:r w:rsidRPr="004A12A0">
        <w:rPr>
          <w:lang w:val="ru-RU"/>
        </w:rPr>
        <w:t>голоса;;</w:t>
      </w:r>
      <w:proofErr w:type="gramEnd"/>
    </w:p>
    <w:p w14:paraId="51E75BA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77. Правилами охоты запрещается стрелять ниже 2,5 метров по взлетающей и летящей птице: (ответ 1</w:t>
      </w:r>
      <w:proofErr w:type="gramStart"/>
      <w:r w:rsidRPr="004A12A0">
        <w:rPr>
          <w:lang w:val="ru-RU"/>
        </w:rPr>
        <w:t>);;</w:t>
      </w:r>
      <w:proofErr w:type="gramEnd"/>
    </w:p>
    <w:p w14:paraId="33B42A4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При осуществлении охоты в зарослях, кустах и ограниченном обзоре </w:t>
      </w:r>
      <w:proofErr w:type="gramStart"/>
      <w:r w:rsidRPr="004A12A0">
        <w:rPr>
          <w:lang w:val="ru-RU"/>
        </w:rPr>
        <w:t>местности;;</w:t>
      </w:r>
      <w:proofErr w:type="gramEnd"/>
    </w:p>
    <w:p w14:paraId="21C5BA8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При любом осуществлении охоты, независимо от ее </w:t>
      </w:r>
      <w:proofErr w:type="gramStart"/>
      <w:r w:rsidRPr="004A12A0">
        <w:rPr>
          <w:lang w:val="ru-RU"/>
        </w:rPr>
        <w:t>условий;;</w:t>
      </w:r>
      <w:proofErr w:type="gramEnd"/>
    </w:p>
    <w:p w14:paraId="3990DE3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При использовании полуавтоматического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05AA181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78. Правилами охоты установлено, что при осуществлении охоты запрещается применение охотничьего огнестрельного гладкоствольного оружия для охоты на пернатую дичь: (ответ 1</w:t>
      </w:r>
      <w:proofErr w:type="gramStart"/>
      <w:r w:rsidRPr="004A12A0">
        <w:rPr>
          <w:lang w:val="ru-RU"/>
        </w:rPr>
        <w:t>);;</w:t>
      </w:r>
      <w:proofErr w:type="gramEnd"/>
    </w:p>
    <w:p w14:paraId="696BB71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Снаряженного дробью (картечью) крупнее пяти миллиметров и </w:t>
      </w:r>
      <w:proofErr w:type="gramStart"/>
      <w:r w:rsidRPr="004A12A0">
        <w:rPr>
          <w:lang w:val="ru-RU"/>
        </w:rPr>
        <w:t>пулями;;</w:t>
      </w:r>
      <w:proofErr w:type="gramEnd"/>
    </w:p>
    <w:p w14:paraId="645D0F0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Снаряженного дробью (картечью) крупнее четырех миллиметров и </w:t>
      </w:r>
      <w:proofErr w:type="gramStart"/>
      <w:r w:rsidRPr="004A12A0">
        <w:rPr>
          <w:lang w:val="ru-RU"/>
        </w:rPr>
        <w:t>пулями;;</w:t>
      </w:r>
      <w:proofErr w:type="gramEnd"/>
    </w:p>
    <w:p w14:paraId="6115850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Снаряженного дробью (картечью) крупнее трех миллиметров и </w:t>
      </w:r>
      <w:proofErr w:type="gramStart"/>
      <w:r w:rsidRPr="004A12A0">
        <w:rPr>
          <w:lang w:val="ru-RU"/>
        </w:rPr>
        <w:t>пулями;;</w:t>
      </w:r>
      <w:proofErr w:type="gramEnd"/>
    </w:p>
    <w:p w14:paraId="119D84C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79. Организациям, осуществляющим торговлю оружием и патронами к нему, не запрещается продавать инициирующие и воспламеняющие вещества и материалы (порох, капсюли) для самостоятельного снаряжения патронов к гражданскому огнестрельному длинноствольному оружию либо для заряжания оружия, имеющего культурную ценность, копий старинного (антикварного) огнестрельного оружия и реплик старинного (антикварного) огнестрельного оружия: (ответ 3);;</w:t>
      </w:r>
    </w:p>
    <w:p w14:paraId="62FBD6A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Любым гражданам, достигшим возраста 18 </w:t>
      </w:r>
      <w:proofErr w:type="gramStart"/>
      <w:r w:rsidRPr="004A12A0">
        <w:rPr>
          <w:lang w:val="ru-RU"/>
        </w:rPr>
        <w:t>лет;;</w:t>
      </w:r>
      <w:proofErr w:type="gramEnd"/>
    </w:p>
    <w:p w14:paraId="7267ABD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Гражданам, проходящим службу в государственных военизированных организациях и имеющим воинские звания либо специальные звания или классные чины юстиции (независимо от наличия у них разрешения на хранение и ношение гражданского огнестрельного длинноствольного оружия</w:t>
      </w:r>
      <w:proofErr w:type="gramStart"/>
      <w:r w:rsidRPr="004A12A0">
        <w:rPr>
          <w:lang w:val="ru-RU"/>
        </w:rPr>
        <w:t>);;</w:t>
      </w:r>
      <w:proofErr w:type="gramEnd"/>
    </w:p>
    <w:p w14:paraId="0E3981F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Гражданам, представившим разрешение на хранение и ношение гражданского огнестрельного длинноствольного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4F3BFFF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80. Не подлежат продаже вещества и материалы для самостоятельного снаряжения патронов к гражданскому огнестрельному длинноствольному оружию: (ответ 2</w:t>
      </w:r>
      <w:proofErr w:type="gramStart"/>
      <w:r w:rsidRPr="004A12A0">
        <w:rPr>
          <w:lang w:val="ru-RU"/>
        </w:rPr>
        <w:t>);;</w:t>
      </w:r>
      <w:proofErr w:type="gramEnd"/>
    </w:p>
    <w:p w14:paraId="4BD70CF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1) Произведенные за пределами Российской </w:t>
      </w:r>
      <w:proofErr w:type="gramStart"/>
      <w:r w:rsidRPr="004A12A0">
        <w:rPr>
          <w:lang w:val="ru-RU"/>
        </w:rPr>
        <w:t>Федерации;;</w:t>
      </w:r>
      <w:proofErr w:type="gramEnd"/>
    </w:p>
    <w:p w14:paraId="1418DA4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</w:t>
      </w:r>
      <w:proofErr w:type="gramStart"/>
      <w:r w:rsidRPr="004A12A0">
        <w:rPr>
          <w:lang w:val="ru-RU"/>
        </w:rPr>
        <w:t>оружию;;</w:t>
      </w:r>
      <w:proofErr w:type="gramEnd"/>
    </w:p>
    <w:p w14:paraId="187A0C3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Вес упаковки которых превышает 100 </w:t>
      </w:r>
      <w:proofErr w:type="gramStart"/>
      <w:r w:rsidRPr="004A12A0">
        <w:rPr>
          <w:lang w:val="ru-RU"/>
        </w:rPr>
        <w:t>гр.;;</w:t>
      </w:r>
      <w:proofErr w:type="gramEnd"/>
    </w:p>
    <w:p w14:paraId="1D33659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81. В соответствии с положениями Федерального закона «Об оружии», вступившими в силу с 29 июня 2022 года, право на приобретение гражданского огнестрельного оружия ограниченного поражения, охотничьего оружия, огнестрельного гладкоствольного длинноствольного оружия самообороны имеют: (ответ 1</w:t>
      </w:r>
      <w:proofErr w:type="gramStart"/>
      <w:r w:rsidRPr="004A12A0">
        <w:rPr>
          <w:lang w:val="ru-RU"/>
        </w:rPr>
        <w:t>);;</w:t>
      </w:r>
      <w:proofErr w:type="gramEnd"/>
    </w:p>
    <w:p w14:paraId="57CCE98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Граждане Российской Федерации, достигшие возраста 21 года (возможность более раннего приобретения допускается законом только для отдельных категорий граждан</w:t>
      </w:r>
      <w:proofErr w:type="gramStart"/>
      <w:r w:rsidRPr="004A12A0">
        <w:rPr>
          <w:lang w:val="ru-RU"/>
        </w:rPr>
        <w:t>);;</w:t>
      </w:r>
      <w:proofErr w:type="gramEnd"/>
    </w:p>
    <w:p w14:paraId="6B27EF8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Все граждане Российской Федерации, достигшие возраста 20 </w:t>
      </w:r>
      <w:proofErr w:type="gramStart"/>
      <w:r w:rsidRPr="004A12A0">
        <w:rPr>
          <w:lang w:val="ru-RU"/>
        </w:rPr>
        <w:t>лет;;</w:t>
      </w:r>
      <w:proofErr w:type="gramEnd"/>
    </w:p>
    <w:p w14:paraId="761D082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Все граждане Российской Федерации, достигшие возраста 18 </w:t>
      </w:r>
      <w:proofErr w:type="gramStart"/>
      <w:r w:rsidRPr="004A12A0">
        <w:rPr>
          <w:lang w:val="ru-RU"/>
        </w:rPr>
        <w:t>лет;;</w:t>
      </w:r>
      <w:proofErr w:type="gramEnd"/>
    </w:p>
    <w:p w14:paraId="52CF83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82. В соответствии с положениями Федерального закона «Об оружии», вступившими в силу с 29 июня 2022 года, гражданам Российской Федерации, получившим лицензию на приобретение гражданского огнестрельного длинноствольного оружия: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7DE87E0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До истечения первого года владения таким оружием не разрешается </w:t>
      </w:r>
      <w:proofErr w:type="spellStart"/>
      <w:r w:rsidRPr="004A12A0">
        <w:rPr>
          <w:lang w:val="ru-RU"/>
        </w:rPr>
        <w:t>приоб-ретать</w:t>
      </w:r>
      <w:proofErr w:type="spellEnd"/>
      <w:r w:rsidRPr="004A12A0">
        <w:rPr>
          <w:lang w:val="ru-RU"/>
        </w:rPr>
        <w:t xml:space="preserve"> в целях самообороны или охоты огнестрельное гладкоствольное длинноствольное оружие, имеющее более двух стволов или магазин (барабан</w:t>
      </w:r>
      <w:proofErr w:type="gramStart"/>
      <w:r w:rsidRPr="004A12A0">
        <w:rPr>
          <w:lang w:val="ru-RU"/>
        </w:rPr>
        <w:t>);;</w:t>
      </w:r>
      <w:proofErr w:type="gramEnd"/>
    </w:p>
    <w:p w14:paraId="5B370E0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До истечения первых двух лет владения таким оружием 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</w:t>
      </w:r>
      <w:proofErr w:type="gramStart"/>
      <w:r w:rsidRPr="004A12A0">
        <w:rPr>
          <w:lang w:val="ru-RU"/>
        </w:rPr>
        <w:t>);;</w:t>
      </w:r>
      <w:proofErr w:type="gramEnd"/>
    </w:p>
    <w:p w14:paraId="6A232EB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До истечения первых трех лет владения таким оружием 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</w:t>
      </w:r>
      <w:proofErr w:type="gramStart"/>
      <w:r w:rsidRPr="004A12A0">
        <w:rPr>
          <w:lang w:val="ru-RU"/>
        </w:rPr>
        <w:t>);;</w:t>
      </w:r>
      <w:proofErr w:type="gramEnd"/>
    </w:p>
    <w:p w14:paraId="62C2FC9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83. В соответствии с положениями Федерального закона «Об оружии», вступившими в силу с 29 июня 2022 года, право на приобретение газового оружия, спортивного оружия, охотничьего огнестрельного гладкоствольного длинноствольного оружия и охотничьего огнестрельного длинноствольного оружия с нарезным стволом для занятий спортом, сигнального оружия, холодного </w:t>
      </w:r>
      <w:r w:rsidRPr="004A12A0">
        <w:rPr>
          <w:lang w:val="ru-RU"/>
        </w:rPr>
        <w:lastRenderedPageBreak/>
        <w:t>клинкового оружия, предназначенного для ношения с национальными костюмами народов Российской Федерации или казачьей формой имеют: (ответ 3);;</w:t>
      </w:r>
    </w:p>
    <w:p w14:paraId="6D6100D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Только граждане Российской Федерации, достигшие возраста 21 </w:t>
      </w:r>
      <w:proofErr w:type="gramStart"/>
      <w:r w:rsidRPr="004A12A0">
        <w:rPr>
          <w:lang w:val="ru-RU"/>
        </w:rPr>
        <w:t>года;;</w:t>
      </w:r>
      <w:proofErr w:type="gramEnd"/>
    </w:p>
    <w:p w14:paraId="3D6A766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Только граждане Российской Федерации, достигшие возраста 20 </w:t>
      </w:r>
      <w:proofErr w:type="gramStart"/>
      <w:r w:rsidRPr="004A12A0">
        <w:rPr>
          <w:lang w:val="ru-RU"/>
        </w:rPr>
        <w:t>лет;;</w:t>
      </w:r>
      <w:proofErr w:type="gramEnd"/>
    </w:p>
    <w:p w14:paraId="384DF52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Граждане Российской Федерации, достигшие возраста 18 </w:t>
      </w:r>
      <w:proofErr w:type="gramStart"/>
      <w:r w:rsidRPr="004A12A0">
        <w:rPr>
          <w:lang w:val="ru-RU"/>
        </w:rPr>
        <w:t>лет;;</w:t>
      </w:r>
      <w:proofErr w:type="gramEnd"/>
    </w:p>
    <w:p w14:paraId="21C2FD4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84. В соответствии с положениями Федерального закона «Об оружии», вступившими в силу с 29 июня 2022 года, гладкоствольное огнестрельное оружие определяется как: (ответ 2</w:t>
      </w:r>
      <w:proofErr w:type="gramStart"/>
      <w:r w:rsidRPr="004A12A0">
        <w:rPr>
          <w:lang w:val="ru-RU"/>
        </w:rPr>
        <w:t>);;</w:t>
      </w:r>
      <w:proofErr w:type="gramEnd"/>
    </w:p>
    <w:p w14:paraId="507AC53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Огнестрельное оружие, канал ствола которого имеет круглое сечение, цилиндрическую или коническую форму и гладкую (ровную) внутреннюю поверхность с длиной нарезной части не более 140 </w:t>
      </w:r>
      <w:proofErr w:type="gramStart"/>
      <w:r w:rsidRPr="004A12A0">
        <w:rPr>
          <w:lang w:val="ru-RU"/>
        </w:rPr>
        <w:t>мм;;</w:t>
      </w:r>
      <w:proofErr w:type="gramEnd"/>
    </w:p>
    <w:p w14:paraId="10ED7D1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Огнестрельное оружие, канал ствола которого имеет круглое сечение, цилиндрическую или коническую форму и гладкую (ровную) внутреннюю поверхность на всем его </w:t>
      </w:r>
      <w:proofErr w:type="gramStart"/>
      <w:r w:rsidRPr="004A12A0">
        <w:rPr>
          <w:lang w:val="ru-RU"/>
        </w:rPr>
        <w:t>протяжении;;</w:t>
      </w:r>
      <w:proofErr w:type="gramEnd"/>
    </w:p>
    <w:p w14:paraId="01E4C39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Огнестрельное оружие, канал ствола которого имеет круглое сечение, цилиндрическую или коническую форму и гладкую (ровную) внутреннюю поверхность (с длиной нарезной части не более 140 мм – только для охотничьего огнестрельного гладкоствольного длинноствольного оружия</w:t>
      </w:r>
      <w:proofErr w:type="gramStart"/>
      <w:r w:rsidRPr="004A12A0">
        <w:rPr>
          <w:lang w:val="ru-RU"/>
        </w:rPr>
        <w:t>);;</w:t>
      </w:r>
      <w:proofErr w:type="gramEnd"/>
    </w:p>
    <w:p w14:paraId="402FF80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85. В соответствии с положениями Федерального закона «Об оружии», вступившими в силу с 29 июня 2022 года, переделка оружия - замена или изменение формы и (или) размеров основных частей огнестрельного оружия либо деталей ударного и спускового механизмов оружия, замена или изменение частей списанного оружия, пневматического оружия, сигнального оружия, газового оружия или метательного стрелкового оружия: (ответ 3);;</w:t>
      </w:r>
    </w:p>
    <w:p w14:paraId="0B4A262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Которые повлекли изменение технических характеристик оружия, учитываемых при сертификации оружия (обязательном подтверждении соответствия); при этом факт уничтожения или изменения маркировочных обозначений, номера и (или) клейма оружия понятием о переделке оружия не охватывается;</w:t>
      </w:r>
    </w:p>
    <w:p w14:paraId="36A6138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Которые повлекли уничтожение или изменение маркировочных обозначений, номера и (или) клейма оружия; при этом факт изменения технических характеристик оружия, учитываемых при сертификации оружия (обязательном подтверждении соответствия) понятием о переделке оружия не охватывается;</w:t>
      </w:r>
    </w:p>
    <w:p w14:paraId="1C4759A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3) Которые повлекли изменение технических характеристик оружия, учитываемых при сертификации оружия (обязательном подтверждении соответствия), уничтожение или изменение маркировочных обозначений, номера и (или) клейма </w:t>
      </w:r>
      <w:proofErr w:type="gramStart"/>
      <w:r w:rsidRPr="004A12A0">
        <w:rPr>
          <w:lang w:val="ru-RU"/>
        </w:rPr>
        <w:t>оружия;;</w:t>
      </w:r>
      <w:proofErr w:type="gramEnd"/>
    </w:p>
    <w:p w14:paraId="784796C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86. В соответствии с положениями Федерального закона «Об оружии», вступившими в силу с 29 июня 2022 года, собственник списанного оружия обязан уведомить федеральный орган исполнительной власти, уполномоченный в сфере оборота оружия, или его территориальный орган: (ответ 2);;</w:t>
      </w:r>
    </w:p>
    <w:p w14:paraId="6D6FA60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 течение десяти дней со дня приобретения этого оружия для его </w:t>
      </w:r>
      <w:proofErr w:type="gramStart"/>
      <w:r w:rsidRPr="004A12A0">
        <w:rPr>
          <w:lang w:val="ru-RU"/>
        </w:rPr>
        <w:t>регистрации;;</w:t>
      </w:r>
      <w:proofErr w:type="gramEnd"/>
    </w:p>
    <w:p w14:paraId="6F41700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 двухнедельный срок со дня приобретения этого оружия для его </w:t>
      </w:r>
      <w:proofErr w:type="gramStart"/>
      <w:r w:rsidRPr="004A12A0">
        <w:rPr>
          <w:lang w:val="ru-RU"/>
        </w:rPr>
        <w:t>регистрации;;</w:t>
      </w:r>
      <w:proofErr w:type="gramEnd"/>
    </w:p>
    <w:p w14:paraId="3C737E6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месячный срок со дня приобретения этого оружия для его </w:t>
      </w:r>
      <w:proofErr w:type="gramStart"/>
      <w:r w:rsidRPr="004A12A0">
        <w:rPr>
          <w:lang w:val="ru-RU"/>
        </w:rPr>
        <w:t>регистрации;;</w:t>
      </w:r>
      <w:proofErr w:type="gramEnd"/>
    </w:p>
    <w:p w14:paraId="35C528B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87. В соответствии с положениями Федерального закона «Об оружии», вступившими в силу с 29 июня 2022 года, лицензия на приобретение оружия не выдается гражданам Российской Федерации: (ответ 1</w:t>
      </w:r>
      <w:proofErr w:type="gramStart"/>
      <w:r w:rsidRPr="004A12A0">
        <w:rPr>
          <w:lang w:val="ru-RU"/>
        </w:rPr>
        <w:t>);;</w:t>
      </w:r>
      <w:proofErr w:type="gramEnd"/>
    </w:p>
    <w:p w14:paraId="67B87CA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Два и более раза осужденным за совершение </w:t>
      </w:r>
      <w:proofErr w:type="gramStart"/>
      <w:r w:rsidRPr="004A12A0">
        <w:rPr>
          <w:lang w:val="ru-RU"/>
        </w:rPr>
        <w:t>преступления;;</w:t>
      </w:r>
      <w:proofErr w:type="gramEnd"/>
    </w:p>
    <w:p w14:paraId="2B93E48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Хотя бы один раз осужденным за совершение любого </w:t>
      </w:r>
      <w:proofErr w:type="gramStart"/>
      <w:r w:rsidRPr="004A12A0">
        <w:rPr>
          <w:lang w:val="ru-RU"/>
        </w:rPr>
        <w:t>преступления;;</w:t>
      </w:r>
      <w:proofErr w:type="gramEnd"/>
    </w:p>
    <w:p w14:paraId="63B29CD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Когда-либо ранее находившимся под следствием по уголовному делу (независимо от результата рассмотрения дела</w:t>
      </w:r>
      <w:proofErr w:type="gramStart"/>
      <w:r w:rsidRPr="004A12A0">
        <w:rPr>
          <w:lang w:val="ru-RU"/>
        </w:rPr>
        <w:t>);;</w:t>
      </w:r>
      <w:proofErr w:type="gramEnd"/>
    </w:p>
    <w:p w14:paraId="56375B0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88. В соответствии с положениями Федерального закона «Об оружии», лицензия на приобретение оружия не выдается гражданам Российской Федерации: (ответ 2</w:t>
      </w:r>
      <w:proofErr w:type="gramStart"/>
      <w:r w:rsidRPr="004A12A0">
        <w:rPr>
          <w:lang w:val="ru-RU"/>
        </w:rPr>
        <w:t>);;</w:t>
      </w:r>
      <w:proofErr w:type="gramEnd"/>
    </w:p>
    <w:p w14:paraId="24AC694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Имеющим неснятую или непогашенную судимость за любое преступление, в том числе совершенное по </w:t>
      </w:r>
      <w:proofErr w:type="gramStart"/>
      <w:r w:rsidRPr="004A12A0">
        <w:rPr>
          <w:lang w:val="ru-RU"/>
        </w:rPr>
        <w:t>неосторожности;;</w:t>
      </w:r>
      <w:proofErr w:type="gramEnd"/>
    </w:p>
    <w:p w14:paraId="05505A3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Имеющим неснятую или непогашенную судимость за умышленное преступление, а также подозреваемым или обвиняемым в совершении умышленного </w:t>
      </w:r>
      <w:proofErr w:type="gramStart"/>
      <w:r w:rsidRPr="004A12A0">
        <w:rPr>
          <w:lang w:val="ru-RU"/>
        </w:rPr>
        <w:t>преступления;;</w:t>
      </w:r>
      <w:proofErr w:type="gramEnd"/>
    </w:p>
    <w:p w14:paraId="76A175A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Когда-либо ранее находившимся под следствием по уголовному делу (независимо от результата рассмотрения дела</w:t>
      </w:r>
      <w:proofErr w:type="gramStart"/>
      <w:r w:rsidRPr="004A12A0">
        <w:rPr>
          <w:lang w:val="ru-RU"/>
        </w:rPr>
        <w:t>);;</w:t>
      </w:r>
      <w:proofErr w:type="gramEnd"/>
    </w:p>
    <w:p w14:paraId="2B2C403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89. В соответствии с положениями Федерального закона «Об оружии», не запрещена выдача лицензии на приобретение оружия гражданам Российской Федерации, имеющим снятую или погашенную судимость: (ответ 3</w:t>
      </w:r>
      <w:proofErr w:type="gramStart"/>
      <w:r w:rsidRPr="004A12A0">
        <w:rPr>
          <w:lang w:val="ru-RU"/>
        </w:rPr>
        <w:t>);;</w:t>
      </w:r>
      <w:proofErr w:type="gramEnd"/>
    </w:p>
    <w:p w14:paraId="5BA7899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1) За умышленное преступление, связанное с незаконным оборотом оружия и патронов к нему, боеприпасов, взрывчатых веществ или взрывных </w:t>
      </w:r>
      <w:proofErr w:type="gramStart"/>
      <w:r w:rsidRPr="004A12A0">
        <w:rPr>
          <w:lang w:val="ru-RU"/>
        </w:rPr>
        <w:t>устройств;;</w:t>
      </w:r>
      <w:proofErr w:type="gramEnd"/>
    </w:p>
    <w:p w14:paraId="455748D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За умышленное преступление, совершенное с применением насилия в отношении несовершеннолетнего (несовершеннолетней</w:t>
      </w:r>
      <w:proofErr w:type="gramStart"/>
      <w:r w:rsidRPr="004A12A0">
        <w:rPr>
          <w:lang w:val="ru-RU"/>
        </w:rPr>
        <w:t>);;</w:t>
      </w:r>
      <w:proofErr w:type="gramEnd"/>
    </w:p>
    <w:p w14:paraId="409337A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За умышленное преступление в сфере компьютерной информации, относящееся к преступлениям небольшой или средней </w:t>
      </w:r>
      <w:proofErr w:type="gramStart"/>
      <w:r w:rsidRPr="004A12A0">
        <w:rPr>
          <w:lang w:val="ru-RU"/>
        </w:rPr>
        <w:t>тяжести;;</w:t>
      </w:r>
      <w:proofErr w:type="gramEnd"/>
    </w:p>
    <w:p w14:paraId="6ACAD4B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90. В соответствии с положениями Федерального закона «Об оружии», не запрещена выдача лицензии на приобретение оружия гражданам Российской Федерации, имеющим снятую или погашенную судимость: (ответ 1</w:t>
      </w:r>
      <w:proofErr w:type="gramStart"/>
      <w:r w:rsidRPr="004A12A0">
        <w:rPr>
          <w:lang w:val="ru-RU"/>
        </w:rPr>
        <w:t>);;</w:t>
      </w:r>
      <w:proofErr w:type="gramEnd"/>
    </w:p>
    <w:p w14:paraId="024E47A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За преступление небольшой или средней тяжести, выразившееся в нарушении правил дорожного движения и эксплуатации транспортных </w:t>
      </w:r>
      <w:proofErr w:type="gramStart"/>
      <w:r w:rsidRPr="004A12A0">
        <w:rPr>
          <w:lang w:val="ru-RU"/>
        </w:rPr>
        <w:t>средств;;</w:t>
      </w:r>
      <w:proofErr w:type="gramEnd"/>
    </w:p>
    <w:p w14:paraId="10203BF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За преступление террористического характера и (или) экстремистской направленности, а также за преступление, совершенное в целях пропаганды, оправдания и поддержки </w:t>
      </w:r>
      <w:proofErr w:type="gramStart"/>
      <w:r w:rsidRPr="004A12A0">
        <w:rPr>
          <w:lang w:val="ru-RU"/>
        </w:rPr>
        <w:t>терроризма;;</w:t>
      </w:r>
      <w:proofErr w:type="gramEnd"/>
    </w:p>
    <w:p w14:paraId="3FA9729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За тяжкое или особо тяжкое преступление, а также за умышленное преступление средней тяжести, совершенное с применением (использованием) оружия, предметов, используемых в качестве оружия, боеприпасов, взрывчатых 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 веществ, лекарственных и иных химико-фармакологических препаратов;;</w:t>
      </w:r>
    </w:p>
    <w:p w14:paraId="629CC42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91. В соответствии с положениями Федерального закона «Об оружии», лицензия на приобретение оружия не выдается гражданам Российской Федерации,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веществ, за управление транспортным средством в состоянии опьянения либо передачу управления транспортным средством лицу, находящемуся в состоянии опьянения, 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</w:t>
      </w:r>
      <w:r w:rsidRPr="004A12A0">
        <w:rPr>
          <w:lang w:val="ru-RU"/>
        </w:rPr>
        <w:lastRenderedPageBreak/>
        <w:t>что он потребил наркотические средства или психотропные вещества без назначения врача либо новые потенциально опасные психоактивные вещества: (ответ 1);;</w:t>
      </w:r>
    </w:p>
    <w:p w14:paraId="331DA45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До истечения одного года со дня окончания срока, в течение которого лицо считается подвергнутым административному </w:t>
      </w:r>
      <w:proofErr w:type="gramStart"/>
      <w:r w:rsidRPr="004A12A0">
        <w:rPr>
          <w:lang w:val="ru-RU"/>
        </w:rPr>
        <w:t>наказанию;;</w:t>
      </w:r>
      <w:proofErr w:type="gramEnd"/>
    </w:p>
    <w:p w14:paraId="13379DB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До истечения шести месяцев со дня окончания срока, в течение которого лицо считается подвергнутым административному </w:t>
      </w:r>
      <w:proofErr w:type="gramStart"/>
      <w:r w:rsidRPr="004A12A0">
        <w:rPr>
          <w:lang w:val="ru-RU"/>
        </w:rPr>
        <w:t>наказанию;;</w:t>
      </w:r>
      <w:proofErr w:type="gramEnd"/>
    </w:p>
    <w:p w14:paraId="57A9463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До окончания срока, в течение которого лицо считается подвергнутым административному </w:t>
      </w:r>
      <w:proofErr w:type="gramStart"/>
      <w:r w:rsidRPr="004A12A0">
        <w:rPr>
          <w:lang w:val="ru-RU"/>
        </w:rPr>
        <w:t>наказанию;;</w:t>
      </w:r>
      <w:proofErr w:type="gramEnd"/>
    </w:p>
    <w:p w14:paraId="13F7D80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92. Линией прицеливания называется: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2626ED1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Линия, проходящая от центра ствола в точку </w:t>
      </w:r>
      <w:proofErr w:type="gramStart"/>
      <w:r w:rsidRPr="004A12A0">
        <w:rPr>
          <w:lang w:val="ru-RU"/>
        </w:rPr>
        <w:t>прицеливания;;</w:t>
      </w:r>
      <w:proofErr w:type="gramEnd"/>
    </w:p>
    <w:p w14:paraId="3E626AD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Прямая линия, проходящая от глаза стрелка через середину прорези прицела (на уровне с ее краями) и вершину мушки в точку </w:t>
      </w:r>
      <w:proofErr w:type="gramStart"/>
      <w:r w:rsidRPr="004A12A0">
        <w:rPr>
          <w:lang w:val="ru-RU"/>
        </w:rPr>
        <w:t>прицеливания;;</w:t>
      </w:r>
      <w:proofErr w:type="gramEnd"/>
    </w:p>
    <w:p w14:paraId="60A8972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Линия, описываемая центром тяжести пули в </w:t>
      </w:r>
      <w:proofErr w:type="gramStart"/>
      <w:r w:rsidRPr="004A12A0">
        <w:rPr>
          <w:lang w:val="ru-RU"/>
        </w:rPr>
        <w:t>полете;;</w:t>
      </w:r>
      <w:proofErr w:type="gramEnd"/>
    </w:p>
    <w:p w14:paraId="3EBAF0E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93. Траекторией полета пули называется: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24B9C4C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Кривая линия, описываемая центром тяжести пули в </w:t>
      </w:r>
      <w:proofErr w:type="gramStart"/>
      <w:r w:rsidRPr="004A12A0">
        <w:rPr>
          <w:lang w:val="ru-RU"/>
        </w:rPr>
        <w:t>полете;;</w:t>
      </w:r>
      <w:proofErr w:type="gramEnd"/>
    </w:p>
    <w:p w14:paraId="05BF233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Прямая линия, проходящая от глаза стрелка через середину прорези прицела (на уровне с ее краями) и вершину мушки в точку </w:t>
      </w:r>
      <w:proofErr w:type="gramStart"/>
      <w:r w:rsidRPr="004A12A0">
        <w:rPr>
          <w:lang w:val="ru-RU"/>
        </w:rPr>
        <w:t>прицеливания;;</w:t>
      </w:r>
      <w:proofErr w:type="gramEnd"/>
    </w:p>
    <w:p w14:paraId="10B5F64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Прямая линия от центра ствола до точки </w:t>
      </w:r>
      <w:proofErr w:type="gramStart"/>
      <w:r w:rsidRPr="004A12A0">
        <w:rPr>
          <w:lang w:val="ru-RU"/>
        </w:rPr>
        <w:t>попадания;;</w:t>
      </w:r>
      <w:proofErr w:type="gramEnd"/>
    </w:p>
    <w:p w14:paraId="2FB5D5B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94. Прямым выстрелом называется: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6DD491B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Выстрел, при котором траектория полета пули поднимается над линией прицеливания выше цели не более, чем на одной трети своего </w:t>
      </w:r>
      <w:proofErr w:type="gramStart"/>
      <w:r w:rsidRPr="004A12A0">
        <w:rPr>
          <w:lang w:val="ru-RU"/>
        </w:rPr>
        <w:t>протяжения;;</w:t>
      </w:r>
      <w:proofErr w:type="gramEnd"/>
    </w:p>
    <w:p w14:paraId="0EE7EBB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Выстрел, при котором ствол оружия и линия плеч стрелка составляют прямой </w:t>
      </w:r>
      <w:proofErr w:type="gramStart"/>
      <w:r w:rsidRPr="004A12A0">
        <w:rPr>
          <w:lang w:val="ru-RU"/>
        </w:rPr>
        <w:t>угол;;</w:t>
      </w:r>
      <w:proofErr w:type="gramEnd"/>
    </w:p>
    <w:p w14:paraId="724A55E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Выстрел, при котором траектория полета пули не поднимается над линией прицеливания выше цели на всем своем </w:t>
      </w:r>
      <w:proofErr w:type="gramStart"/>
      <w:r w:rsidRPr="004A12A0">
        <w:rPr>
          <w:lang w:val="ru-RU"/>
        </w:rPr>
        <w:t>протяжении;;</w:t>
      </w:r>
      <w:proofErr w:type="gramEnd"/>
    </w:p>
    <w:p w14:paraId="28CE158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95. Каков порядок действий стрелка при проведении стрельб в тирах и на стрельбищах? (ответ 3</w:t>
      </w:r>
      <w:proofErr w:type="gramStart"/>
      <w:r w:rsidRPr="004A12A0">
        <w:rPr>
          <w:lang w:val="ru-RU"/>
        </w:rPr>
        <w:t>);;</w:t>
      </w:r>
      <w:proofErr w:type="gramEnd"/>
    </w:p>
    <w:p w14:paraId="051D704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Стрелок самостоятельно выходит на линию огня, по команде «Заряжай» заряжает оружие и по команде «Огонь» ведет </w:t>
      </w:r>
      <w:proofErr w:type="gramStart"/>
      <w:r w:rsidRPr="004A12A0">
        <w:rPr>
          <w:lang w:val="ru-RU"/>
        </w:rPr>
        <w:t>огонь;;</w:t>
      </w:r>
      <w:proofErr w:type="gramEnd"/>
    </w:p>
    <w:p w14:paraId="556A2F0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Стрелок по команде «На линию огня» выходит на огневой рубеж, самостоятельно заряжает, </w:t>
      </w:r>
      <w:proofErr w:type="gramStart"/>
      <w:r w:rsidRPr="004A12A0">
        <w:rPr>
          <w:lang w:val="ru-RU"/>
        </w:rPr>
        <w:t>стреляет;;</w:t>
      </w:r>
      <w:proofErr w:type="gramEnd"/>
    </w:p>
    <w:p w14:paraId="659A554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Стрелок выходит, заряжает, стреляет, производит иные действия только по мере получения отдельных </w:t>
      </w:r>
      <w:proofErr w:type="gramStart"/>
      <w:r w:rsidRPr="004A12A0">
        <w:rPr>
          <w:lang w:val="ru-RU"/>
        </w:rPr>
        <w:t>команд;;</w:t>
      </w:r>
      <w:proofErr w:type="gramEnd"/>
    </w:p>
    <w:p w14:paraId="6CC6D17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96. Какова предельная дальность полета пуль из огнестрельного гладкоствольного длинноствольного оружия 12 калибра? (ответ 1</w:t>
      </w:r>
      <w:proofErr w:type="gramStart"/>
      <w:r w:rsidRPr="004A12A0">
        <w:rPr>
          <w:lang w:val="ru-RU"/>
        </w:rPr>
        <w:t>);;</w:t>
      </w:r>
      <w:proofErr w:type="gramEnd"/>
    </w:p>
    <w:p w14:paraId="225FD84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1000 - 1500 </w:t>
      </w:r>
      <w:proofErr w:type="gramStart"/>
      <w:r w:rsidRPr="004A12A0">
        <w:rPr>
          <w:lang w:val="ru-RU"/>
        </w:rPr>
        <w:t>метров;;</w:t>
      </w:r>
      <w:proofErr w:type="gramEnd"/>
    </w:p>
    <w:p w14:paraId="51F88E8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300 - 500 </w:t>
      </w:r>
      <w:proofErr w:type="gramStart"/>
      <w:r w:rsidRPr="004A12A0">
        <w:rPr>
          <w:lang w:val="ru-RU"/>
        </w:rPr>
        <w:t>метров;;</w:t>
      </w:r>
      <w:proofErr w:type="gramEnd"/>
    </w:p>
    <w:p w14:paraId="4780CB7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100 - 300 </w:t>
      </w:r>
      <w:proofErr w:type="gramStart"/>
      <w:r w:rsidRPr="004A12A0">
        <w:rPr>
          <w:lang w:val="ru-RU"/>
        </w:rPr>
        <w:t>метров;;</w:t>
      </w:r>
      <w:proofErr w:type="gramEnd"/>
    </w:p>
    <w:p w14:paraId="330AD98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97. В случае задержки при стрельбе из пистолета в тире необходимо: (ответ 3</w:t>
      </w:r>
      <w:proofErr w:type="gramStart"/>
      <w:r w:rsidRPr="004A12A0">
        <w:rPr>
          <w:lang w:val="ru-RU"/>
        </w:rPr>
        <w:t>);;</w:t>
      </w:r>
      <w:proofErr w:type="gramEnd"/>
    </w:p>
    <w:p w14:paraId="424780C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Осторожно вынуть магазин из основания рукоятки, устранить причину задержки, продолжить выполнение </w:t>
      </w:r>
      <w:proofErr w:type="gramStart"/>
      <w:r w:rsidRPr="004A12A0">
        <w:rPr>
          <w:lang w:val="ru-RU"/>
        </w:rPr>
        <w:t>упражнения;;</w:t>
      </w:r>
      <w:proofErr w:type="gramEnd"/>
    </w:p>
    <w:p w14:paraId="4C236A3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Поставить оружие на предохранитель, вынуть магазин из основания рукоятки, сдать оружие руководителю стрельб (инструктору</w:t>
      </w:r>
      <w:proofErr w:type="gramStart"/>
      <w:r w:rsidRPr="004A12A0">
        <w:rPr>
          <w:lang w:val="ru-RU"/>
        </w:rPr>
        <w:t>);;</w:t>
      </w:r>
      <w:proofErr w:type="gramEnd"/>
    </w:p>
    <w:p w14:paraId="05AEB4B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производить никаких действий с оружием и удерживая его в направлении мишени, доложить руководителю стрельб (инструктору) о задержке и действовать по его </w:t>
      </w:r>
      <w:proofErr w:type="gramStart"/>
      <w:r w:rsidRPr="004A12A0">
        <w:rPr>
          <w:lang w:val="ru-RU"/>
        </w:rPr>
        <w:t>команде;;</w:t>
      </w:r>
      <w:proofErr w:type="gramEnd"/>
    </w:p>
    <w:p w14:paraId="1A57D08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98. Как следует производить перезарядку огнестрельного гладкоствольного длинноствольного оружия с помповым механизмом? (ответ 1</w:t>
      </w:r>
      <w:proofErr w:type="gramStart"/>
      <w:r w:rsidRPr="004A12A0">
        <w:rPr>
          <w:lang w:val="ru-RU"/>
        </w:rPr>
        <w:t>);;</w:t>
      </w:r>
      <w:proofErr w:type="gramEnd"/>
    </w:p>
    <w:p w14:paraId="35E7DB8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Быстрым движением цевья назад, и не задерживая в заднем положении, быстрым </w:t>
      </w:r>
      <w:proofErr w:type="gramStart"/>
      <w:r w:rsidRPr="004A12A0">
        <w:rPr>
          <w:lang w:val="ru-RU"/>
        </w:rPr>
        <w:t>вперед;;</w:t>
      </w:r>
      <w:proofErr w:type="gramEnd"/>
    </w:p>
    <w:p w14:paraId="1ADCC57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Медленно назад и быстро </w:t>
      </w:r>
      <w:proofErr w:type="gramStart"/>
      <w:r w:rsidRPr="004A12A0">
        <w:rPr>
          <w:lang w:val="ru-RU"/>
        </w:rPr>
        <w:t>вперед;;</w:t>
      </w:r>
      <w:proofErr w:type="gramEnd"/>
    </w:p>
    <w:p w14:paraId="2291669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Быстро назад и медленно </w:t>
      </w:r>
      <w:proofErr w:type="gramStart"/>
      <w:r w:rsidRPr="004A12A0">
        <w:rPr>
          <w:lang w:val="ru-RU"/>
        </w:rPr>
        <w:t>вперед;;</w:t>
      </w:r>
      <w:proofErr w:type="gramEnd"/>
    </w:p>
    <w:p w14:paraId="3F1A67D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99. Безопасное использование оружия предполагает в период непосредственного применения: (ответ 1</w:t>
      </w:r>
      <w:proofErr w:type="gramStart"/>
      <w:r w:rsidRPr="004A12A0">
        <w:rPr>
          <w:lang w:val="ru-RU"/>
        </w:rPr>
        <w:t>);;</w:t>
      </w:r>
      <w:proofErr w:type="gramEnd"/>
    </w:p>
    <w:p w14:paraId="730E253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Держать указательный палец вдоль спусковой скобы, переставляя его на спусковой крючок только перед </w:t>
      </w:r>
      <w:proofErr w:type="gramStart"/>
      <w:r w:rsidRPr="004A12A0">
        <w:rPr>
          <w:lang w:val="ru-RU"/>
        </w:rPr>
        <w:t>выстрелом;;</w:t>
      </w:r>
      <w:proofErr w:type="gramEnd"/>
    </w:p>
    <w:p w14:paraId="00B6190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Держать указательный палец всегда на спусковом </w:t>
      </w:r>
      <w:proofErr w:type="gramStart"/>
      <w:r w:rsidRPr="004A12A0">
        <w:rPr>
          <w:lang w:val="ru-RU"/>
        </w:rPr>
        <w:t>крючке;;</w:t>
      </w:r>
      <w:proofErr w:type="gramEnd"/>
    </w:p>
    <w:p w14:paraId="64EAF2F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Удерживая оружие двумя руками, всегда держать указательные пальцы (один на другом) на спусковом </w:t>
      </w:r>
      <w:proofErr w:type="gramStart"/>
      <w:r w:rsidRPr="004A12A0">
        <w:rPr>
          <w:lang w:val="ru-RU"/>
        </w:rPr>
        <w:t>крючке;;</w:t>
      </w:r>
      <w:proofErr w:type="gramEnd"/>
    </w:p>
    <w:p w14:paraId="2478BEC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100. Безопасное использование оружия предполагает в период непосредственного применения: (ответ 3</w:t>
      </w:r>
      <w:proofErr w:type="gramStart"/>
      <w:r w:rsidRPr="004A12A0">
        <w:rPr>
          <w:lang w:val="ru-RU"/>
        </w:rPr>
        <w:t>);;</w:t>
      </w:r>
      <w:proofErr w:type="gramEnd"/>
    </w:p>
    <w:p w14:paraId="473AFE8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Ни при каких обстоятельствах не ставить оружие на </w:t>
      </w:r>
      <w:proofErr w:type="gramStart"/>
      <w:r w:rsidRPr="004A12A0">
        <w:rPr>
          <w:lang w:val="ru-RU"/>
        </w:rPr>
        <w:t>предохранитель;;</w:t>
      </w:r>
      <w:proofErr w:type="gramEnd"/>
    </w:p>
    <w:p w14:paraId="3D436A0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ставить оружие на предохранитель после досылания патрона в патронник, даже если оружие не применяется сразу после досылания </w:t>
      </w:r>
      <w:proofErr w:type="gramStart"/>
      <w:r w:rsidRPr="004A12A0">
        <w:rPr>
          <w:lang w:val="ru-RU"/>
        </w:rPr>
        <w:t>патрона;;</w:t>
      </w:r>
      <w:proofErr w:type="gramEnd"/>
    </w:p>
    <w:p w14:paraId="5E4707A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Ставить оружие на предохранитель после досылания патрона в патронник, если оружие не применяется сразу после досылания </w:t>
      </w:r>
      <w:proofErr w:type="gramStart"/>
      <w:r w:rsidRPr="004A12A0">
        <w:rPr>
          <w:lang w:val="ru-RU"/>
        </w:rPr>
        <w:t>патрона;;</w:t>
      </w:r>
      <w:proofErr w:type="gramEnd"/>
    </w:p>
    <w:p w14:paraId="65FD503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101. Безопасное использование оружия предполагает в период непосредственного применения: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41FBDAF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При досылании патрона в патронник не отвлекаться на контроль направления ствола </w:t>
      </w:r>
      <w:proofErr w:type="gramStart"/>
      <w:r w:rsidRPr="004A12A0">
        <w:rPr>
          <w:lang w:val="ru-RU"/>
        </w:rPr>
        <w:t>оружия;;</w:t>
      </w:r>
      <w:proofErr w:type="gramEnd"/>
    </w:p>
    <w:p w14:paraId="760C5FB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Осуществлять обязательный контроль направления ствола оружия при досылании патрона в патронник для исключения возможного вреда самому владельцу оружия, посторонним лицам и </w:t>
      </w:r>
      <w:proofErr w:type="gramStart"/>
      <w:r w:rsidRPr="004A12A0">
        <w:rPr>
          <w:lang w:val="ru-RU"/>
        </w:rPr>
        <w:t>имуществу;;</w:t>
      </w:r>
      <w:proofErr w:type="gramEnd"/>
    </w:p>
    <w:p w14:paraId="53C1DB5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Осуществлять контроль направления ствола оружия при досылании патрона в патронник только в ситуациях близости несовершеннолетних или ценного </w:t>
      </w:r>
      <w:proofErr w:type="gramStart"/>
      <w:r w:rsidRPr="004A12A0">
        <w:rPr>
          <w:lang w:val="ru-RU"/>
        </w:rPr>
        <w:t>имущества;;</w:t>
      </w:r>
      <w:proofErr w:type="gramEnd"/>
    </w:p>
    <w:p w14:paraId="4F08278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102. Безопасное использование оружия предполагает в период непосредственного применения: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06E0D26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отвлекаться на расчет траектории выстрела (в части исключения вреда посторонним лицам и/или вреда их имуществу</w:t>
      </w:r>
      <w:proofErr w:type="gramStart"/>
      <w:r w:rsidRPr="004A12A0">
        <w:rPr>
          <w:lang w:val="ru-RU"/>
        </w:rPr>
        <w:t>);;</w:t>
      </w:r>
      <w:proofErr w:type="gramEnd"/>
    </w:p>
    <w:p w14:paraId="79F4EFB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Обеспечивать траекторию выстрела, исключающую причинение вреда посторонним лицам, а по возможности и их </w:t>
      </w:r>
      <w:proofErr w:type="gramStart"/>
      <w:r w:rsidRPr="004A12A0">
        <w:rPr>
          <w:lang w:val="ru-RU"/>
        </w:rPr>
        <w:t>имуществу;;</w:t>
      </w:r>
      <w:proofErr w:type="gramEnd"/>
    </w:p>
    <w:p w14:paraId="449D3D0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Рассчитывать траекторию выстрела только в местах массового скопления </w:t>
      </w:r>
      <w:proofErr w:type="gramStart"/>
      <w:r w:rsidRPr="004A12A0">
        <w:rPr>
          <w:lang w:val="ru-RU"/>
        </w:rPr>
        <w:t>людей;;</w:t>
      </w:r>
      <w:proofErr w:type="gramEnd"/>
    </w:p>
    <w:p w14:paraId="5F3C52C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103. Безопасное использование оружия при его ношении предполагает передачу оружия лицу, уполномоченному на его проверку: (ответ 2</w:t>
      </w:r>
      <w:proofErr w:type="gramStart"/>
      <w:r w:rsidRPr="004A12A0">
        <w:rPr>
          <w:lang w:val="ru-RU"/>
        </w:rPr>
        <w:t>);;</w:t>
      </w:r>
      <w:proofErr w:type="gramEnd"/>
    </w:p>
    <w:p w14:paraId="2840461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 патроном в патроннике и присоединенным </w:t>
      </w:r>
      <w:proofErr w:type="gramStart"/>
      <w:r w:rsidRPr="004A12A0">
        <w:rPr>
          <w:lang w:val="ru-RU"/>
        </w:rPr>
        <w:t>магазином;;</w:t>
      </w:r>
      <w:proofErr w:type="gramEnd"/>
    </w:p>
    <w:p w14:paraId="44CE3AE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С отсоединенным магазином и после проверки факта отсутствия патрона в </w:t>
      </w:r>
      <w:proofErr w:type="gramStart"/>
      <w:r w:rsidRPr="004A12A0">
        <w:rPr>
          <w:lang w:val="ru-RU"/>
        </w:rPr>
        <w:t>патроннике;;</w:t>
      </w:r>
      <w:proofErr w:type="gramEnd"/>
    </w:p>
    <w:p w14:paraId="36B743A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том состоянии, которого потребовал </w:t>
      </w:r>
      <w:proofErr w:type="gramStart"/>
      <w:r w:rsidRPr="004A12A0">
        <w:rPr>
          <w:lang w:val="ru-RU"/>
        </w:rPr>
        <w:t>проверяющий;;</w:t>
      </w:r>
      <w:proofErr w:type="gramEnd"/>
    </w:p>
    <w:p w14:paraId="2FAB484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104. При стрельбе в тире в противошумовых наушниках или защитных очках действуют следующие правила: (ответ 2</w:t>
      </w:r>
      <w:proofErr w:type="gramStart"/>
      <w:r w:rsidRPr="004A12A0">
        <w:rPr>
          <w:lang w:val="ru-RU"/>
        </w:rPr>
        <w:t>);;</w:t>
      </w:r>
      <w:proofErr w:type="gramEnd"/>
    </w:p>
    <w:p w14:paraId="59012AE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Следует закрепить их во избежание падения во время </w:t>
      </w:r>
      <w:proofErr w:type="gramStart"/>
      <w:r w:rsidRPr="004A12A0">
        <w:rPr>
          <w:lang w:val="ru-RU"/>
        </w:rPr>
        <w:t>стрельбы;;</w:t>
      </w:r>
      <w:proofErr w:type="gramEnd"/>
    </w:p>
    <w:p w14:paraId="1CD8C37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Запрещается надевать, поправлять и снимать их с оружием в </w:t>
      </w:r>
      <w:proofErr w:type="gramStart"/>
      <w:r w:rsidRPr="004A12A0">
        <w:rPr>
          <w:lang w:val="ru-RU"/>
        </w:rPr>
        <w:t>руках;;</w:t>
      </w:r>
      <w:proofErr w:type="gramEnd"/>
    </w:p>
    <w:p w14:paraId="42CF0E8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Разрешается надевать, поправлять и снимать их с оружием в </w:t>
      </w:r>
      <w:proofErr w:type="gramStart"/>
      <w:r w:rsidRPr="004A12A0">
        <w:rPr>
          <w:lang w:val="ru-RU"/>
        </w:rPr>
        <w:t>руках;;</w:t>
      </w:r>
      <w:proofErr w:type="gramEnd"/>
    </w:p>
    <w:p w14:paraId="1C6E607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105. Во время перемещения по тиру или стрельбищу (осмотр мишеней и т.п.) в соответствии с мерами по обеспечению безопасности: (ответ 2</w:t>
      </w:r>
      <w:proofErr w:type="gramStart"/>
      <w:r w:rsidRPr="004A12A0">
        <w:rPr>
          <w:lang w:val="ru-RU"/>
        </w:rPr>
        <w:t>);;</w:t>
      </w:r>
      <w:proofErr w:type="gramEnd"/>
    </w:p>
    <w:p w14:paraId="51785B6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Оружие должно находиться в руках </w:t>
      </w:r>
      <w:proofErr w:type="gramStart"/>
      <w:r w:rsidRPr="004A12A0">
        <w:rPr>
          <w:lang w:val="ru-RU"/>
        </w:rPr>
        <w:t>стрелка;;</w:t>
      </w:r>
      <w:proofErr w:type="gramEnd"/>
    </w:p>
    <w:p w14:paraId="1157368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Оружие должно находиться в кобуре стрелка или на столике стрелка в разряженном и поставленном на предохранитель </w:t>
      </w:r>
      <w:proofErr w:type="gramStart"/>
      <w:r w:rsidRPr="004A12A0">
        <w:rPr>
          <w:lang w:val="ru-RU"/>
        </w:rPr>
        <w:t>виде;;</w:t>
      </w:r>
      <w:proofErr w:type="gramEnd"/>
    </w:p>
    <w:p w14:paraId="59D427D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Оружие по усмотрению стрелка либо находится в руках стрелка, либо помещается в кобуру </w:t>
      </w:r>
      <w:proofErr w:type="gramStart"/>
      <w:r w:rsidRPr="004A12A0">
        <w:rPr>
          <w:lang w:val="ru-RU"/>
        </w:rPr>
        <w:t>стрелка;;</w:t>
      </w:r>
      <w:proofErr w:type="gramEnd"/>
    </w:p>
    <w:p w14:paraId="3B096FE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106. Неполная разборка пистолета (для пистолетов, по конструкции сходных с пистолетом Макарова) производится в следующем порядке: (ответ 3</w:t>
      </w:r>
      <w:proofErr w:type="gramStart"/>
      <w:r w:rsidRPr="004A12A0">
        <w:rPr>
          <w:lang w:val="ru-RU"/>
        </w:rPr>
        <w:t>);;</w:t>
      </w:r>
      <w:proofErr w:type="gramEnd"/>
    </w:p>
    <w:p w14:paraId="741689A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Отделить затвор, отвинтить винт рукоятки, отделить рукоятку от рамки, снять возвратную </w:t>
      </w:r>
      <w:proofErr w:type="gramStart"/>
      <w:r w:rsidRPr="004A12A0">
        <w:rPr>
          <w:lang w:val="ru-RU"/>
        </w:rPr>
        <w:t>пружину;;</w:t>
      </w:r>
      <w:proofErr w:type="gramEnd"/>
    </w:p>
    <w:p w14:paraId="1FAB568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Выключить предохранитель (если таковой имеется), отвести спусковую скобу вниз и влево, отделить затвор от рамки, поставить спусковую скобу на место, снять со ствола возвратную </w:t>
      </w:r>
      <w:proofErr w:type="gramStart"/>
      <w:r w:rsidRPr="004A12A0">
        <w:rPr>
          <w:lang w:val="ru-RU"/>
        </w:rPr>
        <w:t>пружину;;</w:t>
      </w:r>
      <w:proofErr w:type="gramEnd"/>
    </w:p>
    <w:p w14:paraId="0B23864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Извлечь магазин из основания рукоятки, выключить предохранитель (если таковой имеется), убедиться в отсутствии патрона в патроннике, отвести спусковую скобу вниз и влево, отделить затвор от рамки, поставить спусковую скобу на место, снять со ствола возвратную </w:t>
      </w:r>
      <w:proofErr w:type="gramStart"/>
      <w:r w:rsidRPr="004A12A0">
        <w:rPr>
          <w:lang w:val="ru-RU"/>
        </w:rPr>
        <w:t>пружину;;</w:t>
      </w:r>
      <w:proofErr w:type="gramEnd"/>
    </w:p>
    <w:p w14:paraId="6CE3610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107. Отдачей оружия называется: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6A0F3B5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Подбрасывание ствола оружия в вертикальной плоскости при </w:t>
      </w:r>
      <w:proofErr w:type="gramStart"/>
      <w:r w:rsidRPr="004A12A0">
        <w:rPr>
          <w:lang w:val="ru-RU"/>
        </w:rPr>
        <w:t>выстреле;;</w:t>
      </w:r>
      <w:proofErr w:type="gramEnd"/>
    </w:p>
    <w:p w14:paraId="6563552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Движение ствола и связанных с ним деталей оружия в сторону, противоположную движению снаряда (пули) во время </w:t>
      </w:r>
      <w:proofErr w:type="gramStart"/>
      <w:r w:rsidRPr="004A12A0">
        <w:rPr>
          <w:lang w:val="ru-RU"/>
        </w:rPr>
        <w:t>выстрела;;</w:t>
      </w:r>
      <w:proofErr w:type="gramEnd"/>
    </w:p>
    <w:p w14:paraId="2EC7E63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Передача разряженного и поставленного на предохранитель оружия инструктору (руководителю стрельбы) по окончании </w:t>
      </w:r>
      <w:proofErr w:type="gramStart"/>
      <w:r w:rsidRPr="004A12A0">
        <w:rPr>
          <w:lang w:val="ru-RU"/>
        </w:rPr>
        <w:t>стрельб;;</w:t>
      </w:r>
      <w:proofErr w:type="gramEnd"/>
    </w:p>
    <w:p w14:paraId="45D75BF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108. Согласно рекомендациям предприятий-производителей после стрельбы из пистолетов (револьверов) газовыми патронами их чистка производится: (ответ 2</w:t>
      </w:r>
      <w:proofErr w:type="gramStart"/>
      <w:r w:rsidRPr="004A12A0">
        <w:rPr>
          <w:lang w:val="ru-RU"/>
        </w:rPr>
        <w:t>);;</w:t>
      </w:r>
      <w:proofErr w:type="gramEnd"/>
    </w:p>
    <w:p w14:paraId="71EEFA7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Сухой </w:t>
      </w:r>
      <w:proofErr w:type="gramStart"/>
      <w:r w:rsidRPr="004A12A0">
        <w:rPr>
          <w:lang w:val="ru-RU"/>
        </w:rPr>
        <w:t>тканью;;</w:t>
      </w:r>
      <w:proofErr w:type="gramEnd"/>
    </w:p>
    <w:p w14:paraId="780BF08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Тканью, смоченной спиртом или спиртовым </w:t>
      </w:r>
      <w:proofErr w:type="gramStart"/>
      <w:r w:rsidRPr="004A12A0">
        <w:rPr>
          <w:lang w:val="ru-RU"/>
        </w:rPr>
        <w:t>раствором;;</w:t>
      </w:r>
      <w:proofErr w:type="gramEnd"/>
    </w:p>
    <w:p w14:paraId="7D18A0D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Тканью, смоченной ружейной </w:t>
      </w:r>
      <w:proofErr w:type="gramStart"/>
      <w:r w:rsidRPr="004A12A0">
        <w:rPr>
          <w:lang w:val="ru-RU"/>
        </w:rPr>
        <w:t>смазкой;;</w:t>
      </w:r>
      <w:proofErr w:type="gramEnd"/>
    </w:p>
    <w:p w14:paraId="34DF8B4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109. Смазку оружия положено производить: (ответ 3</w:t>
      </w:r>
      <w:proofErr w:type="gramStart"/>
      <w:r w:rsidRPr="004A12A0">
        <w:rPr>
          <w:lang w:val="ru-RU"/>
        </w:rPr>
        <w:t>);;</w:t>
      </w:r>
      <w:proofErr w:type="gramEnd"/>
    </w:p>
    <w:p w14:paraId="7EEE488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Одновременно с </w:t>
      </w:r>
      <w:proofErr w:type="gramStart"/>
      <w:r w:rsidRPr="004A12A0">
        <w:rPr>
          <w:lang w:val="ru-RU"/>
        </w:rPr>
        <w:t>чисткой;;</w:t>
      </w:r>
      <w:proofErr w:type="gramEnd"/>
    </w:p>
    <w:p w14:paraId="16605B6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По истечении 10 минут после </w:t>
      </w:r>
      <w:proofErr w:type="gramStart"/>
      <w:r w:rsidRPr="004A12A0">
        <w:rPr>
          <w:lang w:val="ru-RU"/>
        </w:rPr>
        <w:t>чистки;;</w:t>
      </w:r>
      <w:proofErr w:type="gramEnd"/>
    </w:p>
    <w:p w14:paraId="09A0211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Немедленно после </w:t>
      </w:r>
      <w:proofErr w:type="gramStart"/>
      <w:r w:rsidRPr="004A12A0">
        <w:rPr>
          <w:lang w:val="ru-RU"/>
        </w:rPr>
        <w:t>чистки;;</w:t>
      </w:r>
      <w:proofErr w:type="gramEnd"/>
    </w:p>
    <w:p w14:paraId="5F21530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110. Для эффективного поражения цели предполагается ведение огня (в зависимости от дистанции): (ответ 1</w:t>
      </w:r>
      <w:proofErr w:type="gramStart"/>
      <w:r w:rsidRPr="004A12A0">
        <w:rPr>
          <w:lang w:val="ru-RU"/>
        </w:rPr>
        <w:t>);;</w:t>
      </w:r>
      <w:proofErr w:type="gramEnd"/>
    </w:p>
    <w:p w14:paraId="1C7C1DA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На дистанции, не превышающей рекомендуемую для данного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608B244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На любой дистанции (в том числе и превышающей рекомендуемую для данного оружия</w:t>
      </w:r>
      <w:proofErr w:type="gramStart"/>
      <w:r w:rsidRPr="004A12A0">
        <w:rPr>
          <w:lang w:val="ru-RU"/>
        </w:rPr>
        <w:t>);;</w:t>
      </w:r>
      <w:proofErr w:type="gramEnd"/>
    </w:p>
    <w:p w14:paraId="54FC8F7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На дистанции, не превышающей максимальную дальность полета пули из данного </w:t>
      </w:r>
      <w:proofErr w:type="gramStart"/>
      <w:r w:rsidRPr="004A12A0">
        <w:rPr>
          <w:lang w:val="ru-RU"/>
        </w:rPr>
        <w:t>оружия;;</w:t>
      </w:r>
      <w:proofErr w:type="gramEnd"/>
    </w:p>
    <w:p w14:paraId="78198F5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111. Меры безопасности при проведении на стрелковых объектах специальных упражнений (связанных с поворотами, разворотами, кувырками, перекатами и т.п.) предполагают: (ответ 2</w:t>
      </w:r>
      <w:proofErr w:type="gramStart"/>
      <w:r w:rsidRPr="004A12A0">
        <w:rPr>
          <w:lang w:val="ru-RU"/>
        </w:rPr>
        <w:t>);;</w:t>
      </w:r>
      <w:proofErr w:type="gramEnd"/>
    </w:p>
    <w:p w14:paraId="079DE4A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Обязательное применение оружия, предназначенного для подразделений специального </w:t>
      </w:r>
      <w:proofErr w:type="gramStart"/>
      <w:r w:rsidRPr="004A12A0">
        <w:rPr>
          <w:lang w:val="ru-RU"/>
        </w:rPr>
        <w:t>назначения;;</w:t>
      </w:r>
      <w:proofErr w:type="gramEnd"/>
    </w:p>
    <w:p w14:paraId="4F5912D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Нахождение оружия на предохранителе вплоть до момента открытия огня, направление оружия и производство выстрелов только по мишеням, установленным перед </w:t>
      </w:r>
      <w:proofErr w:type="spellStart"/>
      <w:r w:rsidRPr="004A12A0">
        <w:rPr>
          <w:lang w:val="ru-RU"/>
        </w:rPr>
        <w:t>пулеприемником</w:t>
      </w:r>
      <w:proofErr w:type="spellEnd"/>
      <w:r w:rsidRPr="004A12A0">
        <w:rPr>
          <w:lang w:val="ru-RU"/>
        </w:rPr>
        <w:t xml:space="preserve"> (</w:t>
      </w:r>
      <w:proofErr w:type="spellStart"/>
      <w:r w:rsidRPr="004A12A0">
        <w:rPr>
          <w:lang w:val="ru-RU"/>
        </w:rPr>
        <w:t>пулеприемниками</w:t>
      </w:r>
      <w:proofErr w:type="spellEnd"/>
      <w:proofErr w:type="gramStart"/>
      <w:r w:rsidRPr="004A12A0">
        <w:rPr>
          <w:lang w:val="ru-RU"/>
        </w:rPr>
        <w:t>);;</w:t>
      </w:r>
      <w:proofErr w:type="gramEnd"/>
    </w:p>
    <w:p w14:paraId="273387F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Надежное удержание оружия при передвижениях, без каких-либо дополнительных </w:t>
      </w:r>
      <w:proofErr w:type="gramStart"/>
      <w:r w:rsidRPr="004A12A0">
        <w:rPr>
          <w:lang w:val="ru-RU"/>
        </w:rPr>
        <w:t>требований;;</w:t>
      </w:r>
      <w:proofErr w:type="gramEnd"/>
    </w:p>
    <w:p w14:paraId="7EF4A0E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112. Для временного прекращения стрельбы в тире (на стрельбище) подается команда: (ответ 3</w:t>
      </w:r>
      <w:proofErr w:type="gramStart"/>
      <w:r w:rsidRPr="004A12A0">
        <w:rPr>
          <w:lang w:val="ru-RU"/>
        </w:rPr>
        <w:t>);;</w:t>
      </w:r>
      <w:proofErr w:type="gramEnd"/>
    </w:p>
    <w:p w14:paraId="09CD3C9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«Оружие к осмотру</w:t>
      </w:r>
      <w:proofErr w:type="gramStart"/>
      <w:r w:rsidRPr="004A12A0">
        <w:rPr>
          <w:lang w:val="ru-RU"/>
        </w:rPr>
        <w:t>»;;</w:t>
      </w:r>
      <w:proofErr w:type="gramEnd"/>
    </w:p>
    <w:p w14:paraId="21997CB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«Разряжай</w:t>
      </w:r>
      <w:proofErr w:type="gramStart"/>
      <w:r w:rsidRPr="004A12A0">
        <w:rPr>
          <w:lang w:val="ru-RU"/>
        </w:rPr>
        <w:t>»;;</w:t>
      </w:r>
      <w:proofErr w:type="gramEnd"/>
    </w:p>
    <w:p w14:paraId="1851490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«Стой</w:t>
      </w:r>
      <w:proofErr w:type="gramStart"/>
      <w:r w:rsidRPr="004A12A0">
        <w:rPr>
          <w:lang w:val="ru-RU"/>
        </w:rPr>
        <w:t>» ;</w:t>
      </w:r>
      <w:proofErr w:type="gramEnd"/>
      <w:r w:rsidRPr="004A12A0">
        <w:rPr>
          <w:lang w:val="ru-RU"/>
        </w:rPr>
        <w:t>;</w:t>
      </w:r>
    </w:p>
    <w:p w14:paraId="016A4F6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113. Действия по временному прекращению стрельбы в тире (на стрельбище) или в ходе применения оружия гражданином в ситуациях необходимой обороны или крайней необходимости: (ответ 2</w:t>
      </w:r>
      <w:proofErr w:type="gramStart"/>
      <w:r w:rsidRPr="004A12A0">
        <w:rPr>
          <w:lang w:val="ru-RU"/>
        </w:rPr>
        <w:t>);;</w:t>
      </w:r>
      <w:proofErr w:type="gramEnd"/>
    </w:p>
    <w:p w14:paraId="66750A6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Прекратить нажим на хвост спускового крючка; извлечь магазин (для оружия, имеющего магазин), произвести контрольный спуск курка (в условиях безопасности по направлению возможного выстрела), включить предохранитель (если таковой имеется);</w:t>
      </w:r>
    </w:p>
    <w:p w14:paraId="331D893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Прекратить нажим на хвост спускового крючка; включить предохранитель (если таковой имеется); при необходимости – перезарядить оружие</w:t>
      </w:r>
    </w:p>
    <w:p w14:paraId="0F258F7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Прекратить нажим на хвост спускового крючка; извлечь магазин (для оружия, имеющего магазин), произвести контрольный спуск курка (в условиях безопасности по направлению возможного выстрела);</w:t>
      </w:r>
    </w:p>
    <w:p w14:paraId="2EFEBB6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114. В случае неполного израсходования патронов в тире (на стрельбище) подается команда: (ответ 2</w:t>
      </w:r>
      <w:proofErr w:type="gramStart"/>
      <w:r w:rsidRPr="004A12A0">
        <w:rPr>
          <w:lang w:val="ru-RU"/>
        </w:rPr>
        <w:t>);;</w:t>
      </w:r>
      <w:proofErr w:type="gramEnd"/>
    </w:p>
    <w:p w14:paraId="7D69189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«Оружие к осмотру</w:t>
      </w:r>
      <w:proofErr w:type="gramStart"/>
      <w:r w:rsidRPr="004A12A0">
        <w:rPr>
          <w:lang w:val="ru-RU"/>
        </w:rPr>
        <w:t>»;;</w:t>
      </w:r>
      <w:proofErr w:type="gramEnd"/>
    </w:p>
    <w:p w14:paraId="43E14A7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«Разряжай</w:t>
      </w:r>
      <w:proofErr w:type="gramStart"/>
      <w:r w:rsidRPr="004A12A0">
        <w:rPr>
          <w:lang w:val="ru-RU"/>
        </w:rPr>
        <w:t>»;;</w:t>
      </w:r>
      <w:proofErr w:type="gramEnd"/>
    </w:p>
    <w:p w14:paraId="34F1DF5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«Стой</w:t>
      </w:r>
      <w:proofErr w:type="gramStart"/>
      <w:r w:rsidRPr="004A12A0">
        <w:rPr>
          <w:lang w:val="ru-RU"/>
        </w:rPr>
        <w:t>»;;</w:t>
      </w:r>
      <w:proofErr w:type="gramEnd"/>
    </w:p>
    <w:p w14:paraId="3E11E3F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115. Действия при завершении стрельбы в тире (на стрельбище): (ответ 3</w:t>
      </w:r>
      <w:proofErr w:type="gramStart"/>
      <w:r w:rsidRPr="004A12A0">
        <w:rPr>
          <w:lang w:val="ru-RU"/>
        </w:rPr>
        <w:t>);;</w:t>
      </w:r>
      <w:proofErr w:type="gramEnd"/>
    </w:p>
    <w:p w14:paraId="4F63995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Прекратить нажим на хвост спускового крючка, включить предохранитель (если таковой имеется), в случае неполного израсходования патронов по команде «Разряжай» разрядить оружие (согласно правилам, установленным для данного оружия), далее произвести контрольный спуск курка (в условиях безопасности по направлению возможного выстрела</w:t>
      </w:r>
      <w:proofErr w:type="gramStart"/>
      <w:r w:rsidRPr="004A12A0">
        <w:rPr>
          <w:lang w:val="ru-RU"/>
        </w:rPr>
        <w:t>);;</w:t>
      </w:r>
      <w:proofErr w:type="gramEnd"/>
    </w:p>
    <w:p w14:paraId="3AFEFFF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Прекратить нажим на хвост спускового крючка; включить предохранитель (если таковой имеется);</w:t>
      </w:r>
    </w:p>
    <w:p w14:paraId="63AF752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Прекратить нажим на хвост спускового крючка, включить предохранитель (если таковой имеется), в случае неполного израсходования патронов по команде «Разряжай» разрядить оружие (согласно правилам, установленным для данного оружия); далее действовать по командам «Оружие – к осмотру» и «Отбой»;</w:t>
      </w:r>
    </w:p>
    <w:p w14:paraId="5D2D8C9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116. Действия с пистолетом при получении в тире (на стрельбище) команды «Оружие – к осмотру»: (ответ 2</w:t>
      </w:r>
      <w:proofErr w:type="gramStart"/>
      <w:r w:rsidRPr="004A12A0">
        <w:rPr>
          <w:lang w:val="ru-RU"/>
        </w:rPr>
        <w:t>);;</w:t>
      </w:r>
      <w:proofErr w:type="gramEnd"/>
    </w:p>
    <w:p w14:paraId="377764A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Извлечь магазин, предъявить оружие к осмотру (в положении «на затворной задержке») с приложенным сбоку (под большой палец правой руки) магазином. После осмотра оружия руководителем стрельбы (по команде «осмотрено») поставить оружие на предохранитель; магазин вставить в основание рукоятки, и в зависимости от доведенных условий стрельбы - вложить пистолет в кобуру или поместить его на стойку (столик) стрелка;</w:t>
      </w:r>
    </w:p>
    <w:p w14:paraId="7A5C644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Извлечь магазин, предъявить оружие к осмотру (в положении «на затворной задержке») с приложенным сбоку (под большой палец правой руки) магазином. После осмотра оружия руководителем стрельбы (по команде «осмотрено») снять с затворной задержки, произвести контрольный спуск курка, поставить оружие на предохранитель; магазин вставить в основание рукоятки, и в зависимости от доведенных условий стрельбы - вложить пистолет в кобуру или поместить его на стойку (столик) стрелка;</w:t>
      </w:r>
    </w:p>
    <w:p w14:paraId="457FF84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Извлечь магазин, предъявить оружие к осмотру (в положении «на затворной задержке») с приложенным сбоку (под большой палец правой руки) магазином. После осмотра оружия руководителем стрельбы (по команде «осмотрено») снять с затворной задержки, произвести контрольный спуск курка, поставить оружие на </w:t>
      </w:r>
      <w:proofErr w:type="gramStart"/>
      <w:r w:rsidRPr="004A12A0">
        <w:rPr>
          <w:lang w:val="ru-RU"/>
        </w:rPr>
        <w:t>предохранитель;;</w:t>
      </w:r>
      <w:proofErr w:type="gramEnd"/>
    </w:p>
    <w:p w14:paraId="596542D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117. Команда «Отбой» подается в тире (на стрельбище): (ответ 2</w:t>
      </w:r>
      <w:proofErr w:type="gramStart"/>
      <w:r w:rsidRPr="004A12A0">
        <w:rPr>
          <w:lang w:val="ru-RU"/>
        </w:rPr>
        <w:t>);;</w:t>
      </w:r>
      <w:proofErr w:type="gramEnd"/>
    </w:p>
    <w:p w14:paraId="1CC30E8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Перед началом осмотра оружия </w:t>
      </w:r>
      <w:proofErr w:type="gramStart"/>
      <w:r w:rsidRPr="004A12A0">
        <w:rPr>
          <w:lang w:val="ru-RU"/>
        </w:rPr>
        <w:t>стреляющих;;</w:t>
      </w:r>
      <w:proofErr w:type="gramEnd"/>
    </w:p>
    <w:p w14:paraId="0210F64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После завершения осмотра оружия у всей смены </w:t>
      </w:r>
      <w:proofErr w:type="gramStart"/>
      <w:r w:rsidRPr="004A12A0">
        <w:rPr>
          <w:lang w:val="ru-RU"/>
        </w:rPr>
        <w:t>стреляющих;;</w:t>
      </w:r>
      <w:proofErr w:type="gramEnd"/>
    </w:p>
    <w:p w14:paraId="5FC50C8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После завершения осмотра оружия каждого отдельного стрелка в </w:t>
      </w:r>
      <w:proofErr w:type="gramStart"/>
      <w:r w:rsidRPr="004A12A0">
        <w:rPr>
          <w:lang w:val="ru-RU"/>
        </w:rPr>
        <w:t>смене;;</w:t>
      </w:r>
      <w:proofErr w:type="gramEnd"/>
    </w:p>
    <w:p w14:paraId="257FB31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118. По команде «Отбой», подаваемой в тире (на стрельбище): (ответ 1</w:t>
      </w:r>
      <w:proofErr w:type="gramStart"/>
      <w:r w:rsidRPr="004A12A0">
        <w:rPr>
          <w:lang w:val="ru-RU"/>
        </w:rPr>
        <w:t>);;</w:t>
      </w:r>
      <w:proofErr w:type="gramEnd"/>
    </w:p>
    <w:p w14:paraId="2F05CAA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Все действия с оружием </w:t>
      </w:r>
      <w:proofErr w:type="gramStart"/>
      <w:r w:rsidRPr="004A12A0">
        <w:rPr>
          <w:lang w:val="ru-RU"/>
        </w:rPr>
        <w:t>прекращаются;;</w:t>
      </w:r>
      <w:proofErr w:type="gramEnd"/>
    </w:p>
    <w:p w14:paraId="0C3D227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допускаются никакие действия с оружием, кроме действий по его </w:t>
      </w:r>
      <w:proofErr w:type="spellStart"/>
      <w:proofErr w:type="gramStart"/>
      <w:r w:rsidRPr="004A12A0">
        <w:rPr>
          <w:lang w:val="ru-RU"/>
        </w:rPr>
        <w:t>разряжанию</w:t>
      </w:r>
      <w:proofErr w:type="spellEnd"/>
      <w:r w:rsidRPr="004A12A0">
        <w:rPr>
          <w:lang w:val="ru-RU"/>
        </w:rPr>
        <w:t>;;</w:t>
      </w:r>
      <w:proofErr w:type="gramEnd"/>
    </w:p>
    <w:p w14:paraId="2060245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допускаются никакие действия с оружием, кроме действий по его </w:t>
      </w:r>
      <w:proofErr w:type="gramStart"/>
      <w:r w:rsidRPr="004A12A0">
        <w:rPr>
          <w:lang w:val="ru-RU"/>
        </w:rPr>
        <w:t>осмотру;;</w:t>
      </w:r>
      <w:proofErr w:type="gramEnd"/>
    </w:p>
    <w:p w14:paraId="235F1A2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119. Действия с оружием по завершении его применения гражданином в ситуациях необходимой обороны или крайней необходимости (до прибытия правоохранительных органов): (ответ 3</w:t>
      </w:r>
      <w:proofErr w:type="gramStart"/>
      <w:r w:rsidRPr="004A12A0">
        <w:rPr>
          <w:lang w:val="ru-RU"/>
        </w:rPr>
        <w:t>);;</w:t>
      </w:r>
      <w:proofErr w:type="gramEnd"/>
    </w:p>
    <w:p w14:paraId="127A863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1) Прекратить нажим на хвост спускового крючка, и не ставя оружие на предохранитель, дождаться указаний представителей правоохранительных </w:t>
      </w:r>
      <w:proofErr w:type="gramStart"/>
      <w:r w:rsidRPr="004A12A0">
        <w:rPr>
          <w:lang w:val="ru-RU"/>
        </w:rPr>
        <w:t>органов;;</w:t>
      </w:r>
      <w:proofErr w:type="gramEnd"/>
    </w:p>
    <w:p w14:paraId="017B82C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Прекратить нажим на хвост спускового крючка, разрядить оружие, включить предохранитель (если таковой имеется), убрать оружие в кобуру (для тех видов оружия, ношение которых осуществляется в кобуре</w:t>
      </w:r>
      <w:proofErr w:type="gramStart"/>
      <w:r w:rsidRPr="004A12A0">
        <w:rPr>
          <w:lang w:val="ru-RU"/>
        </w:rPr>
        <w:t>);;</w:t>
      </w:r>
      <w:proofErr w:type="gramEnd"/>
    </w:p>
    <w:p w14:paraId="7A542EB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Прекратить нажим на хвост спускового крючка; не разряжая оружие, включить предохранитель (если таковой имеется), убрать оружие в кобуру (для тех видов оружия, ношение которых осуществляется в кобуре);</w:t>
      </w:r>
    </w:p>
    <w:p w14:paraId="0A90B49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120. Тактика действий вооруженного обороняющегося при агрессивном поведении большой группы людей предполагает: (ответ 2</w:t>
      </w:r>
      <w:proofErr w:type="gramStart"/>
      <w:r w:rsidRPr="004A12A0">
        <w:rPr>
          <w:lang w:val="ru-RU"/>
        </w:rPr>
        <w:t>);;</w:t>
      </w:r>
      <w:proofErr w:type="gramEnd"/>
    </w:p>
    <w:p w14:paraId="6C6DCEC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Применять оружие сразу, не пытаясь покинуть место конфликта или нейтрализовать </w:t>
      </w:r>
      <w:proofErr w:type="gramStart"/>
      <w:r w:rsidRPr="004A12A0">
        <w:rPr>
          <w:lang w:val="ru-RU"/>
        </w:rPr>
        <w:t>конфликт;;</w:t>
      </w:r>
      <w:proofErr w:type="gramEnd"/>
    </w:p>
    <w:p w14:paraId="4BA205F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Покинуть место конфликта, при невозможности этого попытаться нейтрализовать агрессию путем переговоров; принимать решение на применение оружие только с учетом целесообразности его применения;</w:t>
      </w:r>
    </w:p>
    <w:p w14:paraId="21CC1A7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указанной ситуации не применять оружие ни при каких </w:t>
      </w:r>
      <w:proofErr w:type="gramStart"/>
      <w:r w:rsidRPr="004A12A0">
        <w:rPr>
          <w:lang w:val="ru-RU"/>
        </w:rPr>
        <w:t>обстоятельствах;;</w:t>
      </w:r>
      <w:proofErr w:type="gramEnd"/>
    </w:p>
    <w:p w14:paraId="2E202E7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121. Тактика действий при наличии на траектории стрельбы третьих лиц, не участвующих в нападении: (ответ 2</w:t>
      </w:r>
      <w:proofErr w:type="gramStart"/>
      <w:r w:rsidRPr="004A12A0">
        <w:rPr>
          <w:lang w:val="ru-RU"/>
        </w:rPr>
        <w:t>);;</w:t>
      </w:r>
      <w:proofErr w:type="gramEnd"/>
    </w:p>
    <w:p w14:paraId="23A40A1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Обороняющийся, сам оставаясь в неподвижности, ожидает изменения ситуации (подавая третьим лицам соответствующие команды голосом</w:t>
      </w:r>
      <w:proofErr w:type="gramStart"/>
      <w:r w:rsidRPr="004A12A0">
        <w:rPr>
          <w:lang w:val="ru-RU"/>
        </w:rPr>
        <w:t>);;</w:t>
      </w:r>
      <w:proofErr w:type="gramEnd"/>
    </w:p>
    <w:p w14:paraId="6722D86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Обороняющийся перемещается в направлении (влево, вправо, вниз или вверх), обеспечивающем безопасную для третьих лиц траекторию </w:t>
      </w:r>
      <w:proofErr w:type="gramStart"/>
      <w:r w:rsidRPr="004A12A0">
        <w:rPr>
          <w:lang w:val="ru-RU"/>
        </w:rPr>
        <w:t>выстрела;;</w:t>
      </w:r>
      <w:proofErr w:type="gramEnd"/>
    </w:p>
    <w:p w14:paraId="3ED6053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Обороняющийся не отвлекается на действия, направленные на обеспечение безопасности третьих </w:t>
      </w:r>
      <w:proofErr w:type="gramStart"/>
      <w:r w:rsidRPr="004A12A0">
        <w:rPr>
          <w:lang w:val="ru-RU"/>
        </w:rPr>
        <w:t>лиц;;</w:t>
      </w:r>
      <w:proofErr w:type="gramEnd"/>
    </w:p>
    <w:p w14:paraId="3394237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122. Произойдет ли выстрел, если гражданин дослал патрон в патронник пистолета, передернув затвор и сразу поставил его на предохранитель (А при этом курок сорвался с боевого взвода!)? (ответ 3</w:t>
      </w:r>
      <w:proofErr w:type="gramStart"/>
      <w:r w:rsidRPr="004A12A0">
        <w:rPr>
          <w:lang w:val="ru-RU"/>
        </w:rPr>
        <w:t>);;</w:t>
      </w:r>
      <w:proofErr w:type="gramEnd"/>
    </w:p>
    <w:p w14:paraId="552092E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Произойдет, как и при любом срыве курка с боевого </w:t>
      </w:r>
      <w:proofErr w:type="gramStart"/>
      <w:r w:rsidRPr="004A12A0">
        <w:rPr>
          <w:lang w:val="ru-RU"/>
        </w:rPr>
        <w:t>взвода;;</w:t>
      </w:r>
      <w:proofErr w:type="gramEnd"/>
    </w:p>
    <w:p w14:paraId="5DB13EA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Произойдет, но с замедлением до 30 </w:t>
      </w:r>
      <w:proofErr w:type="gramStart"/>
      <w:r w:rsidRPr="004A12A0">
        <w:rPr>
          <w:lang w:val="ru-RU"/>
        </w:rPr>
        <w:t>секунд;;</w:t>
      </w:r>
      <w:proofErr w:type="gramEnd"/>
    </w:p>
    <w:p w14:paraId="73BD5B1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произойдет, пока не будет произведен повторный взвод и спуск курка при снятом </w:t>
      </w:r>
      <w:proofErr w:type="gramStart"/>
      <w:r w:rsidRPr="004A12A0">
        <w:rPr>
          <w:lang w:val="ru-RU"/>
        </w:rPr>
        <w:t>предохранителе;;</w:t>
      </w:r>
      <w:proofErr w:type="gramEnd"/>
    </w:p>
    <w:p w14:paraId="425D6E8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123. Что применяется в качестве дополнительной меры по обеспечению сохранности огнестрельного короткоствольного оружия при его ношении: (ответ 1</w:t>
      </w:r>
      <w:proofErr w:type="gramStart"/>
      <w:r w:rsidRPr="004A12A0">
        <w:rPr>
          <w:lang w:val="ru-RU"/>
        </w:rPr>
        <w:t>);;</w:t>
      </w:r>
      <w:proofErr w:type="gramEnd"/>
    </w:p>
    <w:p w14:paraId="156723B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Использование пистолетного (револьверного) шнура (ремешка</w:t>
      </w:r>
      <w:proofErr w:type="gramStart"/>
      <w:r w:rsidRPr="004A12A0">
        <w:rPr>
          <w:lang w:val="ru-RU"/>
        </w:rPr>
        <w:t>);;</w:t>
      </w:r>
      <w:proofErr w:type="gramEnd"/>
    </w:p>
    <w:p w14:paraId="30D1ED1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Обматывание оружия изоляционной </w:t>
      </w:r>
      <w:proofErr w:type="gramStart"/>
      <w:r w:rsidRPr="004A12A0">
        <w:rPr>
          <w:lang w:val="ru-RU"/>
        </w:rPr>
        <w:t>лентой;;</w:t>
      </w:r>
      <w:proofErr w:type="gramEnd"/>
    </w:p>
    <w:p w14:paraId="0080408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Ношение патронов отдельно от </w:t>
      </w:r>
      <w:proofErr w:type="gramStart"/>
      <w:r w:rsidRPr="004A12A0">
        <w:rPr>
          <w:lang w:val="ru-RU"/>
        </w:rPr>
        <w:t>оружия;;</w:t>
      </w:r>
      <w:proofErr w:type="gramEnd"/>
    </w:p>
    <w:p w14:paraId="533839F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124. Если при осмотре гильз на них обнаружены дефекты (микротрещина, незначительное вздутие гильзы), как Вы поступите с гильзой? (ответ 1</w:t>
      </w:r>
      <w:proofErr w:type="gramStart"/>
      <w:r w:rsidRPr="004A12A0">
        <w:rPr>
          <w:lang w:val="ru-RU"/>
        </w:rPr>
        <w:t>);;</w:t>
      </w:r>
      <w:proofErr w:type="gramEnd"/>
    </w:p>
    <w:p w14:paraId="2F15423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Утилизирую (выкину</w:t>
      </w:r>
      <w:proofErr w:type="gramStart"/>
      <w:r w:rsidRPr="004A12A0">
        <w:rPr>
          <w:lang w:val="ru-RU"/>
        </w:rPr>
        <w:t>);;</w:t>
      </w:r>
      <w:proofErr w:type="gramEnd"/>
    </w:p>
    <w:p w14:paraId="5D99990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Если небольшая трещина буду использовать для дальнейшей сборки </w:t>
      </w:r>
      <w:proofErr w:type="gramStart"/>
      <w:r w:rsidRPr="004A12A0">
        <w:rPr>
          <w:lang w:val="ru-RU"/>
        </w:rPr>
        <w:t>патрона;;</w:t>
      </w:r>
      <w:proofErr w:type="gramEnd"/>
    </w:p>
    <w:p w14:paraId="6890C76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Постараюсь заделать трещину или обжать </w:t>
      </w:r>
      <w:proofErr w:type="gramStart"/>
      <w:r w:rsidRPr="004A12A0">
        <w:rPr>
          <w:lang w:val="ru-RU"/>
        </w:rPr>
        <w:t>гильзу;;</w:t>
      </w:r>
      <w:proofErr w:type="gramEnd"/>
    </w:p>
    <w:p w14:paraId="153FCD0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125. На что может повлиять чрезмерный заряд пороха в патроне? (ответ 3</w:t>
      </w:r>
      <w:proofErr w:type="gramStart"/>
      <w:r w:rsidRPr="004A12A0">
        <w:rPr>
          <w:lang w:val="ru-RU"/>
        </w:rPr>
        <w:t>);;</w:t>
      </w:r>
      <w:proofErr w:type="gramEnd"/>
    </w:p>
    <w:p w14:paraId="4BA89DD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На увеличение дальности </w:t>
      </w:r>
      <w:proofErr w:type="gramStart"/>
      <w:r w:rsidRPr="004A12A0">
        <w:rPr>
          <w:lang w:val="ru-RU"/>
        </w:rPr>
        <w:t>стрельбы;;</w:t>
      </w:r>
      <w:proofErr w:type="gramEnd"/>
    </w:p>
    <w:p w14:paraId="1EBC3253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На кучность попаданий при </w:t>
      </w:r>
      <w:proofErr w:type="gramStart"/>
      <w:r w:rsidRPr="004A12A0">
        <w:rPr>
          <w:lang w:val="ru-RU"/>
        </w:rPr>
        <w:t>стрельбе;;</w:t>
      </w:r>
      <w:proofErr w:type="gramEnd"/>
    </w:p>
    <w:p w14:paraId="34E35F3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На приведение в негодность оружия (разрыв ствола и его частей</w:t>
      </w:r>
      <w:proofErr w:type="gramStart"/>
      <w:r w:rsidRPr="004A12A0">
        <w:rPr>
          <w:lang w:val="ru-RU"/>
        </w:rPr>
        <w:t>);;</w:t>
      </w:r>
      <w:proofErr w:type="gramEnd"/>
    </w:p>
    <w:p w14:paraId="11C96CC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126. На что может повлиять некорректная (слабая) посадка капсюля в гильзе? (ответ 3</w:t>
      </w:r>
      <w:proofErr w:type="gramStart"/>
      <w:r w:rsidRPr="004A12A0">
        <w:rPr>
          <w:lang w:val="ru-RU"/>
        </w:rPr>
        <w:t>);;</w:t>
      </w:r>
      <w:proofErr w:type="gramEnd"/>
    </w:p>
    <w:p w14:paraId="775E919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Разрыв </w:t>
      </w:r>
      <w:proofErr w:type="gramStart"/>
      <w:r w:rsidRPr="004A12A0">
        <w:rPr>
          <w:lang w:val="ru-RU"/>
        </w:rPr>
        <w:t>патрона;;</w:t>
      </w:r>
      <w:proofErr w:type="gramEnd"/>
    </w:p>
    <w:p w14:paraId="0204276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Осечка при </w:t>
      </w:r>
      <w:proofErr w:type="gramStart"/>
      <w:r w:rsidRPr="004A12A0">
        <w:rPr>
          <w:lang w:val="ru-RU"/>
        </w:rPr>
        <w:t>выстреле;;</w:t>
      </w:r>
      <w:proofErr w:type="gramEnd"/>
    </w:p>
    <w:p w14:paraId="746829E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Блокировка затвора </w:t>
      </w:r>
      <w:proofErr w:type="gramStart"/>
      <w:r w:rsidRPr="004A12A0">
        <w:rPr>
          <w:lang w:val="ru-RU"/>
        </w:rPr>
        <w:t>оружия;;</w:t>
      </w:r>
      <w:proofErr w:type="gramEnd"/>
    </w:p>
    <w:p w14:paraId="5B1D59F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127. На что может повлиять чрезмерная посадка капсюля в гильзе? (ответ 2</w:t>
      </w:r>
      <w:proofErr w:type="gramStart"/>
      <w:r w:rsidRPr="004A12A0">
        <w:rPr>
          <w:lang w:val="ru-RU"/>
        </w:rPr>
        <w:t>);;</w:t>
      </w:r>
      <w:proofErr w:type="gramEnd"/>
    </w:p>
    <w:p w14:paraId="1010523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Преждевременная инициация </w:t>
      </w:r>
      <w:proofErr w:type="gramStart"/>
      <w:r w:rsidRPr="004A12A0">
        <w:rPr>
          <w:lang w:val="ru-RU"/>
        </w:rPr>
        <w:t>капсюля;;</w:t>
      </w:r>
      <w:proofErr w:type="gramEnd"/>
    </w:p>
    <w:p w14:paraId="5D2F9FE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Осечка при </w:t>
      </w:r>
      <w:proofErr w:type="gramStart"/>
      <w:r w:rsidRPr="004A12A0">
        <w:rPr>
          <w:lang w:val="ru-RU"/>
        </w:rPr>
        <w:t>выстреле;;</w:t>
      </w:r>
      <w:proofErr w:type="gramEnd"/>
    </w:p>
    <w:p w14:paraId="07169ED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Разрыв ствола и других частей </w:t>
      </w:r>
      <w:proofErr w:type="gramStart"/>
      <w:r w:rsidRPr="004A12A0">
        <w:rPr>
          <w:lang w:val="ru-RU"/>
        </w:rPr>
        <w:t>оружия;;</w:t>
      </w:r>
      <w:proofErr w:type="gramEnd"/>
    </w:p>
    <w:p w14:paraId="09D9495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128. На что влияют необрезанные гильзы для огнестрельного оружия с нарезным стволом? (ответ 3</w:t>
      </w:r>
      <w:proofErr w:type="gramStart"/>
      <w:r w:rsidRPr="004A12A0">
        <w:rPr>
          <w:lang w:val="ru-RU"/>
        </w:rPr>
        <w:t>);;</w:t>
      </w:r>
      <w:proofErr w:type="gramEnd"/>
    </w:p>
    <w:p w14:paraId="6FE0871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Затяжной </w:t>
      </w:r>
      <w:proofErr w:type="gramStart"/>
      <w:r w:rsidRPr="004A12A0">
        <w:rPr>
          <w:lang w:val="ru-RU"/>
        </w:rPr>
        <w:t>выстрел;;</w:t>
      </w:r>
      <w:proofErr w:type="gramEnd"/>
    </w:p>
    <w:p w14:paraId="13AC804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 xml:space="preserve">   2) Осечка при </w:t>
      </w:r>
      <w:proofErr w:type="gramStart"/>
      <w:r w:rsidRPr="004A12A0">
        <w:rPr>
          <w:lang w:val="ru-RU"/>
        </w:rPr>
        <w:t>выстреле;;</w:t>
      </w:r>
      <w:proofErr w:type="gramEnd"/>
    </w:p>
    <w:p w14:paraId="5BC24A0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Точность </w:t>
      </w:r>
      <w:proofErr w:type="gramStart"/>
      <w:r w:rsidRPr="004A12A0">
        <w:rPr>
          <w:lang w:val="ru-RU"/>
        </w:rPr>
        <w:t>выстрела;;</w:t>
      </w:r>
      <w:proofErr w:type="gramEnd"/>
    </w:p>
    <w:p w14:paraId="479FFD9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129. Возможно ли при осуществлении посадки капсюля в гильзу наносить по капсюлю удары какими-либо предметами? (ответ 2</w:t>
      </w:r>
      <w:proofErr w:type="gramStart"/>
      <w:r w:rsidRPr="004A12A0">
        <w:rPr>
          <w:lang w:val="ru-RU"/>
        </w:rPr>
        <w:t>);;</w:t>
      </w:r>
      <w:proofErr w:type="gramEnd"/>
    </w:p>
    <w:p w14:paraId="5FD1338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Да, </w:t>
      </w:r>
      <w:proofErr w:type="gramStart"/>
      <w:r w:rsidRPr="004A12A0">
        <w:rPr>
          <w:lang w:val="ru-RU"/>
        </w:rPr>
        <w:t>возможно;;</w:t>
      </w:r>
      <w:proofErr w:type="gramEnd"/>
    </w:p>
    <w:p w14:paraId="77B34E9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Недопустимо и </w:t>
      </w:r>
      <w:proofErr w:type="gramStart"/>
      <w:r w:rsidRPr="004A12A0">
        <w:rPr>
          <w:lang w:val="ru-RU"/>
        </w:rPr>
        <w:t>опасно;;</w:t>
      </w:r>
      <w:proofErr w:type="gramEnd"/>
    </w:p>
    <w:p w14:paraId="34DAAA55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</w:t>
      </w:r>
      <w:proofErr w:type="gramStart"/>
      <w:r w:rsidRPr="004A12A0">
        <w:rPr>
          <w:lang w:val="ru-RU"/>
        </w:rPr>
        <w:t>Возможно</w:t>
      </w:r>
      <w:proofErr w:type="gramEnd"/>
      <w:r w:rsidRPr="004A12A0">
        <w:rPr>
          <w:lang w:val="ru-RU"/>
        </w:rPr>
        <w:t xml:space="preserve"> через мягкую ткань или </w:t>
      </w:r>
      <w:proofErr w:type="gramStart"/>
      <w:r w:rsidRPr="004A12A0">
        <w:rPr>
          <w:lang w:val="ru-RU"/>
        </w:rPr>
        <w:t>прокладку;;</w:t>
      </w:r>
      <w:proofErr w:type="gramEnd"/>
    </w:p>
    <w:p w14:paraId="43C550A0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130. Влияет ли на точность (кучность) стрельбы обрезка пуль горлышком гильзы? (ответ 2</w:t>
      </w:r>
      <w:proofErr w:type="gramStart"/>
      <w:r w:rsidRPr="004A12A0">
        <w:rPr>
          <w:lang w:val="ru-RU"/>
        </w:rPr>
        <w:t>);;</w:t>
      </w:r>
      <w:proofErr w:type="gramEnd"/>
    </w:p>
    <w:p w14:paraId="03B2EA7D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</w:t>
      </w:r>
      <w:proofErr w:type="gramStart"/>
      <w:r w:rsidRPr="004A12A0">
        <w:rPr>
          <w:lang w:val="ru-RU"/>
        </w:rPr>
        <w:t>влияет;;</w:t>
      </w:r>
      <w:proofErr w:type="gramEnd"/>
    </w:p>
    <w:p w14:paraId="01DA612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</w:t>
      </w:r>
      <w:proofErr w:type="gramStart"/>
      <w:r w:rsidRPr="004A12A0">
        <w:rPr>
          <w:lang w:val="ru-RU"/>
        </w:rPr>
        <w:t>Влияет;;</w:t>
      </w:r>
      <w:proofErr w:type="gramEnd"/>
    </w:p>
    <w:p w14:paraId="31CDE14C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Обрезка вообще не </w:t>
      </w:r>
      <w:proofErr w:type="gramStart"/>
      <w:r w:rsidRPr="004A12A0">
        <w:rPr>
          <w:lang w:val="ru-RU"/>
        </w:rPr>
        <w:t>предусмотрена;;</w:t>
      </w:r>
      <w:proofErr w:type="gramEnd"/>
    </w:p>
    <w:p w14:paraId="4248E91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131. К чему может привести чрезмерная обжимка среза горлышка гильзы (на огнестрельном полуавтоматическом оружии)? (ответ 2</w:t>
      </w:r>
      <w:proofErr w:type="gramStart"/>
      <w:r w:rsidRPr="004A12A0">
        <w:rPr>
          <w:lang w:val="ru-RU"/>
        </w:rPr>
        <w:t>);;</w:t>
      </w:r>
      <w:proofErr w:type="gramEnd"/>
    </w:p>
    <w:p w14:paraId="02221476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Ни к чему не </w:t>
      </w:r>
      <w:proofErr w:type="gramStart"/>
      <w:r w:rsidRPr="004A12A0">
        <w:rPr>
          <w:lang w:val="ru-RU"/>
        </w:rPr>
        <w:t>приведет;;</w:t>
      </w:r>
      <w:proofErr w:type="gramEnd"/>
    </w:p>
    <w:p w14:paraId="707799D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Патрон не войдет в </w:t>
      </w:r>
      <w:proofErr w:type="gramStart"/>
      <w:r w:rsidRPr="004A12A0">
        <w:rPr>
          <w:lang w:val="ru-RU"/>
        </w:rPr>
        <w:t>патронник;;</w:t>
      </w:r>
      <w:proofErr w:type="gramEnd"/>
    </w:p>
    <w:p w14:paraId="3755453E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Пуля не вылетит из </w:t>
      </w:r>
      <w:proofErr w:type="gramStart"/>
      <w:r w:rsidRPr="004A12A0">
        <w:rPr>
          <w:lang w:val="ru-RU"/>
        </w:rPr>
        <w:t>гильзы;;</w:t>
      </w:r>
      <w:proofErr w:type="gramEnd"/>
    </w:p>
    <w:p w14:paraId="5D4E233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132. К чему приведет недостаточная обжимка среза горлышка гильзы? (ответ 1</w:t>
      </w:r>
      <w:proofErr w:type="gramStart"/>
      <w:r w:rsidRPr="004A12A0">
        <w:rPr>
          <w:lang w:val="ru-RU"/>
        </w:rPr>
        <w:t>);;</w:t>
      </w:r>
      <w:proofErr w:type="gramEnd"/>
    </w:p>
    <w:p w14:paraId="19AA61C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К заеданию в системе подачи патронов из </w:t>
      </w:r>
      <w:proofErr w:type="gramStart"/>
      <w:r w:rsidRPr="004A12A0">
        <w:rPr>
          <w:lang w:val="ru-RU"/>
        </w:rPr>
        <w:t>магазина;;</w:t>
      </w:r>
      <w:proofErr w:type="gramEnd"/>
    </w:p>
    <w:p w14:paraId="3875025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К детонации </w:t>
      </w:r>
      <w:proofErr w:type="gramStart"/>
      <w:r w:rsidRPr="004A12A0">
        <w:rPr>
          <w:lang w:val="ru-RU"/>
        </w:rPr>
        <w:t>капсюля;;</w:t>
      </w:r>
      <w:proofErr w:type="gramEnd"/>
    </w:p>
    <w:p w14:paraId="7BE81D5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имеет значения при сборке </w:t>
      </w:r>
      <w:proofErr w:type="gramStart"/>
      <w:r w:rsidRPr="004A12A0">
        <w:rPr>
          <w:lang w:val="ru-RU"/>
        </w:rPr>
        <w:t>патрона;;</w:t>
      </w:r>
      <w:proofErr w:type="gramEnd"/>
    </w:p>
    <w:p w14:paraId="12BAB354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133. Допускается ли одновременно держать на рабочем столе капсюли и порох при сборке патронов? (ответ 2</w:t>
      </w:r>
      <w:proofErr w:type="gramStart"/>
      <w:r w:rsidRPr="004A12A0">
        <w:rPr>
          <w:lang w:val="ru-RU"/>
        </w:rPr>
        <w:t>);;</w:t>
      </w:r>
      <w:proofErr w:type="gramEnd"/>
    </w:p>
    <w:p w14:paraId="1F7E68D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</w:t>
      </w:r>
      <w:proofErr w:type="gramStart"/>
      <w:r w:rsidRPr="004A12A0">
        <w:rPr>
          <w:lang w:val="ru-RU"/>
        </w:rPr>
        <w:t>Допускается;;</w:t>
      </w:r>
      <w:proofErr w:type="gramEnd"/>
    </w:p>
    <w:p w14:paraId="4F8808D2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допускается и </w:t>
      </w:r>
      <w:proofErr w:type="gramStart"/>
      <w:r w:rsidRPr="004A12A0">
        <w:rPr>
          <w:lang w:val="ru-RU"/>
        </w:rPr>
        <w:t>опасно;;</w:t>
      </w:r>
      <w:proofErr w:type="gramEnd"/>
    </w:p>
    <w:p w14:paraId="30C7338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имеет значения при сборке </w:t>
      </w:r>
      <w:proofErr w:type="gramStart"/>
      <w:r w:rsidRPr="004A12A0">
        <w:rPr>
          <w:lang w:val="ru-RU"/>
        </w:rPr>
        <w:t>патронов;;</w:t>
      </w:r>
      <w:proofErr w:type="gramEnd"/>
    </w:p>
    <w:p w14:paraId="6510E10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lastRenderedPageBreak/>
        <w:t>134. В соответствии с Федеральным законом «Об оружии» граждане Российской Федерации, имеющие охотничий билет и владевшие охотничьим огнестрельным длинноствольным оружием с нарезным стволом, которое было приобретено на основании лицензии на приобретение такого оружия или владевшие непрерывно не менее пяти лет охотничьим огнестрельным длинноствольным оружием, на основании соответствующих разрешений на его хранение и ношение, выданных федеральным органом исполнительной власти, уполномоченным в сфере оборота оружия, или его территориальным органом, имеют право получать лицензию на приобретение охотничьего огнестрельного длинноствольного оружия с нарезным стволом,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прошло: (ответ 3);;</w:t>
      </w:r>
    </w:p>
    <w:p w14:paraId="53962768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Не более пяти </w:t>
      </w:r>
      <w:proofErr w:type="gramStart"/>
      <w:r w:rsidRPr="004A12A0">
        <w:rPr>
          <w:lang w:val="ru-RU"/>
        </w:rPr>
        <w:t>лет.;;</w:t>
      </w:r>
      <w:proofErr w:type="gramEnd"/>
    </w:p>
    <w:p w14:paraId="42729467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Не более трех </w:t>
      </w:r>
      <w:proofErr w:type="gramStart"/>
      <w:r w:rsidRPr="004A12A0">
        <w:rPr>
          <w:lang w:val="ru-RU"/>
        </w:rPr>
        <w:t>лет.;;</w:t>
      </w:r>
      <w:proofErr w:type="gramEnd"/>
    </w:p>
    <w:p w14:paraId="40B4022B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Не более одного </w:t>
      </w:r>
      <w:proofErr w:type="gramStart"/>
      <w:r w:rsidRPr="004A12A0">
        <w:rPr>
          <w:lang w:val="ru-RU"/>
        </w:rPr>
        <w:t>года.;;</w:t>
      </w:r>
      <w:proofErr w:type="gramEnd"/>
    </w:p>
    <w:p w14:paraId="54C401CA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>135. В соответствии с положениями Федерального закона «Об оружии», не запрещена выдача лицензии на приобретение оружия гражданам Российской Федерации: (ответ 2</w:t>
      </w:r>
      <w:proofErr w:type="gramStart"/>
      <w:r w:rsidRPr="004A12A0">
        <w:rPr>
          <w:lang w:val="ru-RU"/>
        </w:rPr>
        <w:t>);;</w:t>
      </w:r>
      <w:proofErr w:type="gramEnd"/>
    </w:p>
    <w:p w14:paraId="7E8577DF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1) Освобожденным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 - до истечения двух лет со дня вступления в законную силу соответствующего решения </w:t>
      </w:r>
      <w:proofErr w:type="gramStart"/>
      <w:r w:rsidRPr="004A12A0">
        <w:rPr>
          <w:lang w:val="ru-RU"/>
        </w:rPr>
        <w:t>суда.;;</w:t>
      </w:r>
      <w:proofErr w:type="gramEnd"/>
    </w:p>
    <w:p w14:paraId="6154AFE1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2) Освобожденным судом от уголовной ответственности за совершение умышленного преступления по основаниям, дающим право на реабилитацию в соответствии с уголовно-процессуальным законодательством Российской </w:t>
      </w:r>
      <w:proofErr w:type="gramStart"/>
      <w:r w:rsidRPr="004A12A0">
        <w:rPr>
          <w:lang w:val="ru-RU"/>
        </w:rPr>
        <w:t>Федерации.;;</w:t>
      </w:r>
      <w:proofErr w:type="gramEnd"/>
    </w:p>
    <w:p w14:paraId="08EC2CF9" w14:textId="77777777" w:rsidR="00FD2014" w:rsidRPr="004A12A0" w:rsidRDefault="00000000">
      <w:pPr>
        <w:rPr>
          <w:lang w:val="ru-RU"/>
        </w:rPr>
      </w:pPr>
      <w:r w:rsidRPr="004A12A0">
        <w:rPr>
          <w:lang w:val="ru-RU"/>
        </w:rPr>
        <w:t xml:space="preserve">   3)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</w:t>
      </w:r>
      <w:proofErr w:type="gramStart"/>
      <w:r w:rsidRPr="004A12A0">
        <w:rPr>
          <w:lang w:val="ru-RU"/>
        </w:rPr>
        <w:t>безопасности.;;</w:t>
      </w:r>
      <w:proofErr w:type="gramEnd"/>
    </w:p>
    <w:sectPr w:rsidR="00FD2014" w:rsidRPr="004A12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558611">
    <w:abstractNumId w:val="8"/>
  </w:num>
  <w:num w:numId="2" w16cid:durableId="112748480">
    <w:abstractNumId w:val="6"/>
  </w:num>
  <w:num w:numId="3" w16cid:durableId="592667919">
    <w:abstractNumId w:val="5"/>
  </w:num>
  <w:num w:numId="4" w16cid:durableId="996301537">
    <w:abstractNumId w:val="4"/>
  </w:num>
  <w:num w:numId="5" w16cid:durableId="1403984817">
    <w:abstractNumId w:val="7"/>
  </w:num>
  <w:num w:numId="6" w16cid:durableId="89543667">
    <w:abstractNumId w:val="3"/>
  </w:num>
  <w:num w:numId="7" w16cid:durableId="1176388226">
    <w:abstractNumId w:val="2"/>
  </w:num>
  <w:num w:numId="8" w16cid:durableId="2144882589">
    <w:abstractNumId w:val="1"/>
  </w:num>
  <w:num w:numId="9" w16cid:durableId="177563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2A0"/>
    <w:rsid w:val="004B4EC3"/>
    <w:rsid w:val="00AA1D8D"/>
    <w:rsid w:val="00B47730"/>
    <w:rsid w:val="00CB0664"/>
    <w:rsid w:val="00FC693F"/>
    <w:rsid w:val="00F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3F0DB"/>
  <w14:defaultImageDpi w14:val="300"/>
  <w15:docId w15:val="{DED1F895-8D69-4ECD-8454-70573877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10321</Words>
  <Characters>58836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Alexey Apalikhin</cp:lastModifiedBy>
  <cp:revision>2</cp:revision>
  <dcterms:created xsi:type="dcterms:W3CDTF">2013-12-23T23:15:00Z</dcterms:created>
  <dcterms:modified xsi:type="dcterms:W3CDTF">2026-06-19T11:11:00Z</dcterms:modified>
  <cp:category/>
</cp:coreProperties>
</file>